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1462" w14:textId="77777777" w:rsidR="003B4234" w:rsidRDefault="000B2339">
      <w:pPr>
        <w:spacing w:after="0" w:line="240" w:lineRule="auto"/>
        <w:ind w:left="4821" w:firstLine="1416"/>
        <w:rPr>
          <w:rFonts w:ascii="Times New Roman" w:eastAsia="Microsoft YaHei Light" w:hAnsi="Times New Roman"/>
          <w:bCs/>
          <w:sz w:val="26"/>
          <w:szCs w:val="26"/>
        </w:rPr>
      </w:pPr>
      <w:r>
        <w:rPr>
          <w:rFonts w:ascii="Times New Roman" w:eastAsia="Microsoft YaHei Light" w:hAnsi="Times New Roman"/>
          <w:bCs/>
          <w:sz w:val="26"/>
          <w:szCs w:val="26"/>
        </w:rPr>
        <w:t>УТВЕРЖДЕНО</w:t>
      </w:r>
    </w:p>
    <w:p w14:paraId="5E75C2F3" w14:textId="77777777" w:rsidR="003B4234" w:rsidRDefault="000B2339">
      <w:pPr>
        <w:spacing w:after="0" w:line="240" w:lineRule="auto"/>
        <w:ind w:left="4821" w:firstLine="1416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Протокол общего собрания </w:t>
      </w:r>
    </w:p>
    <w:p w14:paraId="66C4CBD4" w14:textId="77777777" w:rsidR="003B4234" w:rsidRDefault="000B2339">
      <w:pPr>
        <w:spacing w:after="0" w:line="240" w:lineRule="auto"/>
        <w:ind w:left="4821" w:firstLine="1416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членов СТ «Мечта» </w:t>
      </w:r>
    </w:p>
    <w:p w14:paraId="26CC5EE8" w14:textId="77777777" w:rsidR="003B4234" w:rsidRDefault="000B2339">
      <w:pPr>
        <w:spacing w:after="0" w:line="240" w:lineRule="auto"/>
        <w:ind w:left="4821" w:firstLine="1416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№ 1 от 15 марта 2022 г.</w:t>
      </w:r>
    </w:p>
    <w:p w14:paraId="0961AA6C" w14:textId="77777777" w:rsidR="003B4234" w:rsidRDefault="003B4234">
      <w:pPr>
        <w:spacing w:after="0" w:line="240" w:lineRule="auto"/>
        <w:ind w:left="7080" w:firstLine="708"/>
        <w:rPr>
          <w:rFonts w:ascii="Times New Roman" w:eastAsia="Microsoft YaHei Light" w:hAnsi="Times New Roman"/>
          <w:sz w:val="26"/>
          <w:szCs w:val="26"/>
        </w:rPr>
      </w:pPr>
    </w:p>
    <w:p w14:paraId="02D3B74C" w14:textId="77777777" w:rsidR="003B4234" w:rsidRDefault="000B2339">
      <w:pPr>
        <w:spacing w:after="0" w:line="240" w:lineRule="auto"/>
        <w:ind w:left="7080" w:firstLine="708"/>
        <w:rPr>
          <w:rFonts w:ascii="Times New Roman" w:eastAsia="Microsoft YaHei Light" w:hAnsi="Times New Roman"/>
          <w:sz w:val="27"/>
          <w:szCs w:val="27"/>
        </w:rPr>
      </w:pPr>
      <w:r>
        <w:rPr>
          <w:rFonts w:ascii="Times New Roman" w:eastAsia="Microsoft YaHei Light" w:hAnsi="Times New Roman"/>
          <w:sz w:val="27"/>
          <w:szCs w:val="27"/>
        </w:rPr>
        <w:t xml:space="preserve"> </w:t>
      </w:r>
    </w:p>
    <w:p w14:paraId="0F2B8BB8" w14:textId="77777777" w:rsidR="003B4234" w:rsidRDefault="000B2339">
      <w:pPr>
        <w:spacing w:after="0" w:line="240" w:lineRule="auto"/>
        <w:jc w:val="center"/>
        <w:rPr>
          <w:rFonts w:ascii="Times New Roman" w:eastAsia="Microsoft YaHei Light" w:hAnsi="Times New Roman"/>
          <w:b/>
          <w:sz w:val="27"/>
          <w:szCs w:val="27"/>
        </w:rPr>
      </w:pPr>
      <w:r>
        <w:rPr>
          <w:rFonts w:ascii="Times New Roman" w:eastAsia="Microsoft YaHei Light" w:hAnsi="Times New Roman"/>
          <w:b/>
          <w:sz w:val="27"/>
          <w:szCs w:val="27"/>
        </w:rPr>
        <w:t>ЕЖЕГОДНЫЙ ОТЧЁТ О ДЕЯТЕЛЬНОСТИ ПРАВЛЕНИЯ В 2021 ГОДУ</w:t>
      </w:r>
    </w:p>
    <w:p w14:paraId="149BD2A9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center"/>
        <w:rPr>
          <w:rFonts w:ascii="Times New Roman" w:hAnsi="Times New Roman"/>
          <w:sz w:val="27"/>
          <w:szCs w:val="27"/>
        </w:rPr>
      </w:pPr>
    </w:p>
    <w:p w14:paraId="38ED6C72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Отчётный период: </w:t>
      </w:r>
      <w:r>
        <w:rPr>
          <w:rFonts w:ascii="Times New Roman" w:hAnsi="Times New Roman"/>
          <w:sz w:val="26"/>
          <w:szCs w:val="26"/>
        </w:rPr>
        <w:t>1 января</w:t>
      </w:r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</w:rPr>
        <w:t>31 декабря 2021 года.</w:t>
      </w:r>
    </w:p>
    <w:p w14:paraId="07661D18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376E6BA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Общая информация о количестве участков и членах садоводческого товарищества «Мечта» </w:t>
      </w:r>
      <w:r>
        <w:rPr>
          <w:rFonts w:ascii="Times New Roman" w:eastAsia="Microsoft YaHei Light" w:hAnsi="Times New Roman"/>
          <w:sz w:val="26"/>
          <w:szCs w:val="26"/>
        </w:rPr>
        <w:t>(далее – Товарищество)</w:t>
      </w:r>
      <w:r>
        <w:rPr>
          <w:rFonts w:ascii="Times New Roman" w:hAnsi="Times New Roman"/>
          <w:sz w:val="26"/>
          <w:szCs w:val="26"/>
        </w:rPr>
        <w:t xml:space="preserve"> на 31.12.2021:</w:t>
      </w:r>
    </w:p>
    <w:p w14:paraId="337E5293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Общее количество участков в </w:t>
      </w:r>
      <w:r>
        <w:rPr>
          <w:rFonts w:ascii="Times New Roman" w:eastAsia="Microsoft YaHei Light" w:hAnsi="Times New Roman"/>
          <w:sz w:val="26"/>
          <w:szCs w:val="26"/>
        </w:rPr>
        <w:t xml:space="preserve">Товариществе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b/>
          <w:bCs/>
          <w:sz w:val="26"/>
          <w:szCs w:val="26"/>
        </w:rPr>
        <w:t>430</w:t>
      </w:r>
      <w:r>
        <w:rPr>
          <w:rFonts w:ascii="Times New Roman" w:hAnsi="Times New Roman"/>
          <w:sz w:val="26"/>
          <w:szCs w:val="26"/>
        </w:rPr>
        <w:t>;</w:t>
      </w:r>
    </w:p>
    <w:p w14:paraId="1032A58D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участков принадлежащих Смолевичскому РИК – </w:t>
      </w:r>
      <w:r>
        <w:rPr>
          <w:rFonts w:ascii="Times New Roman" w:hAnsi="Times New Roman"/>
          <w:b/>
          <w:bCs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(№№ 25, 119, 174, 195, 197, 198, 225, 275, 276, 288, 304, 305, 306, 376, 377, 392, 409, 424, 425, 429);</w:t>
      </w:r>
    </w:p>
    <w:p w14:paraId="0205C507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участков собственники которых умерли и наследники не оформили свои права на участки, либо покинули территорию РБ  – </w:t>
      </w:r>
      <w:r>
        <w:rPr>
          <w:rFonts w:ascii="Times New Roman" w:hAnsi="Times New Roman"/>
          <w:b/>
          <w:bCs/>
          <w:sz w:val="26"/>
          <w:szCs w:val="26"/>
        </w:rPr>
        <w:t>19</w:t>
      </w:r>
      <w:r>
        <w:rPr>
          <w:rFonts w:ascii="Times New Roman" w:hAnsi="Times New Roman"/>
          <w:sz w:val="26"/>
          <w:szCs w:val="26"/>
        </w:rPr>
        <w:t xml:space="preserve"> (№№ 75, 99, 140, 142, 173, 181, 187, 224, 254, 260, 281, 322, 337, 368, 382, 393, 401, 419;</w:t>
      </w:r>
    </w:p>
    <w:p w14:paraId="326456DD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участков собственники которых устанавливаются  – </w:t>
      </w:r>
      <w:r>
        <w:rPr>
          <w:rFonts w:ascii="Times New Roman" w:hAnsi="Times New Roman"/>
          <w:b/>
          <w:bCs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(№№ 12, 120, 246, 350);</w:t>
      </w:r>
    </w:p>
    <w:p w14:paraId="4E653467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участков собственники которых восстанавливают документы – </w:t>
      </w:r>
      <w:r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(№№ 152, 302, 385);</w:t>
      </w:r>
    </w:p>
    <w:p w14:paraId="1B983547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собственников с 2-мя участками – 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 xml:space="preserve"> (№№ 5-6, 17-18, 30,33, 36-37, 39-40, 65,426, 67-68, 73-74, 89-90, 93-94, 97-98, 107-108, 122-123, 146-147, 157-158, 178,216, 226-227, 247-248, 249-250, 265,291, 268-269, 272-273, 300-301, 308,420, 351-352, 354-355, 357-358, 359-360, 379-380, 411-412;</w:t>
      </w:r>
    </w:p>
    <w:p w14:paraId="3940A0D0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Количество собственников с 3-мя участками – </w:t>
      </w: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(№№ 277-279);</w:t>
      </w:r>
    </w:p>
    <w:p w14:paraId="7F6611FE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76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Общее количество членов товарищества – 354</w:t>
      </w:r>
      <w:r>
        <w:rPr>
          <w:rFonts w:ascii="Times New Roman" w:hAnsi="Times New Roman"/>
          <w:sz w:val="26"/>
          <w:szCs w:val="26"/>
        </w:rPr>
        <w:t>.</w:t>
      </w:r>
    </w:p>
    <w:p w14:paraId="09CD3397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040D424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Состав правления Товарищества:</w:t>
      </w:r>
    </w:p>
    <w:p w14:paraId="721729F7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Председатель правления Товарищества</w:t>
      </w:r>
      <w:r>
        <w:rPr>
          <w:rFonts w:ascii="Times New Roman" w:hAnsi="Times New Roman"/>
          <w:sz w:val="26"/>
          <w:szCs w:val="26"/>
        </w:rPr>
        <w:t xml:space="preserve"> - Васильев Валерий Иванович (дата избрания 18.03.2020);</w:t>
      </w:r>
    </w:p>
    <w:p w14:paraId="7DB1CE1B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b/>
          <w:bCs/>
          <w:sz w:val="26"/>
          <w:szCs w:val="26"/>
        </w:rPr>
        <w:t>Казначей Товарищества</w:t>
      </w:r>
      <w:r>
        <w:rPr>
          <w:rFonts w:ascii="Times New Roman" w:eastAsia="Microsoft YaHei Light" w:hAnsi="Times New Roman"/>
          <w:sz w:val="26"/>
          <w:szCs w:val="26"/>
        </w:rPr>
        <w:t xml:space="preserve"> - Петрова Ирина Николаевна</w:t>
      </w:r>
      <w:r>
        <w:rPr>
          <w:rFonts w:ascii="Times New Roman" w:hAnsi="Times New Roman"/>
          <w:sz w:val="26"/>
          <w:szCs w:val="26"/>
        </w:rPr>
        <w:t xml:space="preserve"> (дата избрания 18.03.2020).</w:t>
      </w:r>
    </w:p>
    <w:p w14:paraId="293CD8DF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b/>
          <w:bCs/>
          <w:sz w:val="26"/>
          <w:szCs w:val="26"/>
        </w:rPr>
      </w:pPr>
      <w:r>
        <w:rPr>
          <w:rFonts w:ascii="Times New Roman" w:eastAsia="Microsoft YaHei Light" w:hAnsi="Times New Roman"/>
          <w:b/>
          <w:bCs/>
          <w:sz w:val="26"/>
          <w:szCs w:val="26"/>
        </w:rPr>
        <w:t>Члены правления:</w:t>
      </w:r>
    </w:p>
    <w:p w14:paraId="1E58AE9E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Бурак Т.В. </w:t>
      </w:r>
      <w:r>
        <w:rPr>
          <w:rFonts w:ascii="Times New Roman" w:hAnsi="Times New Roman"/>
          <w:sz w:val="26"/>
          <w:szCs w:val="26"/>
        </w:rPr>
        <w:t>- участок № 229 (дата избрания 08.05.2021);</w:t>
      </w:r>
    </w:p>
    <w:p w14:paraId="4B2FA170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Молотов В.Д.</w:t>
      </w:r>
      <w:r>
        <w:rPr>
          <w:rFonts w:ascii="Times New Roman" w:hAnsi="Times New Roman"/>
          <w:sz w:val="26"/>
          <w:szCs w:val="26"/>
        </w:rPr>
        <w:t xml:space="preserve"> - участки № 249-250 (дата избрания 08.05.2021);</w:t>
      </w:r>
    </w:p>
    <w:p w14:paraId="7D512ECF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Вишневская Р.В. </w:t>
      </w:r>
      <w:r>
        <w:rPr>
          <w:rFonts w:ascii="Times New Roman" w:hAnsi="Times New Roman"/>
          <w:sz w:val="26"/>
          <w:szCs w:val="26"/>
        </w:rPr>
        <w:t>- участок № 317 (дата избрания 08.05.2021);</w:t>
      </w:r>
    </w:p>
    <w:p w14:paraId="2E7DB555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Владимиров Н.С.</w:t>
      </w:r>
      <w:r>
        <w:rPr>
          <w:rFonts w:ascii="Times New Roman" w:hAnsi="Times New Roman"/>
          <w:sz w:val="26"/>
          <w:szCs w:val="26"/>
        </w:rPr>
        <w:t xml:space="preserve"> - участок № 190 (дата избрания 18.03.2020);</w:t>
      </w:r>
    </w:p>
    <w:p w14:paraId="27A25AB8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Кулешова Д.Г. </w:t>
      </w:r>
      <w:r>
        <w:rPr>
          <w:rFonts w:ascii="Times New Roman" w:hAnsi="Times New Roman"/>
          <w:sz w:val="26"/>
          <w:szCs w:val="26"/>
        </w:rPr>
        <w:t>- участок № 381 (дата избрания 18.03.2020).</w:t>
      </w:r>
    </w:p>
    <w:p w14:paraId="1A7EFA58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</w:p>
    <w:p w14:paraId="1456CFF9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b/>
          <w:bCs/>
          <w:sz w:val="26"/>
          <w:szCs w:val="26"/>
        </w:rPr>
      </w:pPr>
      <w:r>
        <w:rPr>
          <w:rFonts w:ascii="Times New Roman" w:eastAsia="Microsoft YaHei Light" w:hAnsi="Times New Roman"/>
          <w:b/>
          <w:bCs/>
          <w:sz w:val="26"/>
          <w:szCs w:val="26"/>
        </w:rPr>
        <w:t xml:space="preserve">Состав ревизионной комиссии: </w:t>
      </w:r>
    </w:p>
    <w:p w14:paraId="61753A4E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Николаев П.С.</w:t>
      </w:r>
      <w:r>
        <w:rPr>
          <w:rFonts w:ascii="Times New Roman" w:hAnsi="Times New Roman"/>
          <w:sz w:val="26"/>
          <w:szCs w:val="26"/>
        </w:rPr>
        <w:t xml:space="preserve"> - участки № 277-279 (дата избрания 18.03.2020);</w:t>
      </w:r>
    </w:p>
    <w:p w14:paraId="694A9AAD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proofErr w:type="spellStart"/>
      <w:r>
        <w:rPr>
          <w:rFonts w:ascii="Times New Roman" w:eastAsia="Microsoft YaHei Light" w:hAnsi="Times New Roman"/>
          <w:sz w:val="26"/>
          <w:szCs w:val="26"/>
        </w:rPr>
        <w:t>Кулевец</w:t>
      </w:r>
      <w:proofErr w:type="spellEnd"/>
      <w:r>
        <w:rPr>
          <w:rFonts w:ascii="Times New Roman" w:eastAsia="Microsoft YaHei Light" w:hAnsi="Times New Roman"/>
          <w:sz w:val="26"/>
          <w:szCs w:val="26"/>
        </w:rPr>
        <w:t xml:space="preserve"> В.О.</w:t>
      </w:r>
      <w:r>
        <w:rPr>
          <w:rFonts w:ascii="Times New Roman" w:hAnsi="Times New Roman"/>
          <w:sz w:val="26"/>
          <w:szCs w:val="26"/>
        </w:rPr>
        <w:t xml:space="preserve"> - участок № 413 (дата избрания 18.03.2020);</w:t>
      </w:r>
    </w:p>
    <w:p w14:paraId="6E1CBE9B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Пономарева О.И.</w:t>
      </w:r>
      <w:r>
        <w:rPr>
          <w:rFonts w:ascii="Times New Roman" w:hAnsi="Times New Roman"/>
          <w:sz w:val="26"/>
          <w:szCs w:val="26"/>
        </w:rPr>
        <w:t xml:space="preserve"> - участок № 408 (дата избрания 18.03.2020).</w:t>
      </w:r>
    </w:p>
    <w:p w14:paraId="5FC91F64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hAnsi="Times New Roman"/>
          <w:sz w:val="26"/>
          <w:szCs w:val="26"/>
        </w:rPr>
      </w:pPr>
    </w:p>
    <w:p w14:paraId="41C62C80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b/>
          <w:bCs/>
          <w:sz w:val="26"/>
          <w:szCs w:val="26"/>
        </w:rPr>
      </w:pPr>
      <w:r>
        <w:rPr>
          <w:rFonts w:ascii="Times New Roman" w:eastAsia="Microsoft YaHei Light" w:hAnsi="Times New Roman"/>
          <w:b/>
          <w:bCs/>
          <w:sz w:val="26"/>
          <w:szCs w:val="26"/>
        </w:rPr>
        <w:t xml:space="preserve">Состав счётной комиссии: </w:t>
      </w:r>
    </w:p>
    <w:p w14:paraId="6AA5F6ED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proofErr w:type="spellStart"/>
      <w:r>
        <w:rPr>
          <w:rFonts w:ascii="Times New Roman" w:eastAsia="Microsoft YaHei Light" w:hAnsi="Times New Roman"/>
          <w:sz w:val="26"/>
          <w:szCs w:val="26"/>
        </w:rPr>
        <w:t>Буркевич</w:t>
      </w:r>
      <w:proofErr w:type="spellEnd"/>
      <w:r>
        <w:rPr>
          <w:rFonts w:ascii="Times New Roman" w:eastAsia="Microsoft YaHei Light" w:hAnsi="Times New Roman"/>
          <w:sz w:val="26"/>
          <w:szCs w:val="26"/>
        </w:rPr>
        <w:t xml:space="preserve"> А.Р. – участок № 425</w:t>
      </w:r>
      <w:r>
        <w:rPr>
          <w:rFonts w:ascii="Times New Roman" w:hAnsi="Times New Roman"/>
          <w:sz w:val="26"/>
          <w:szCs w:val="26"/>
        </w:rPr>
        <w:t xml:space="preserve"> (дата избрания 13.06.2020);</w:t>
      </w:r>
      <w:r>
        <w:rPr>
          <w:rFonts w:ascii="Times New Roman" w:eastAsia="Microsoft YaHei Light" w:hAnsi="Times New Roman"/>
          <w:sz w:val="26"/>
          <w:szCs w:val="26"/>
        </w:rPr>
        <w:t xml:space="preserve"> </w:t>
      </w:r>
    </w:p>
    <w:p w14:paraId="7BFEC66C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proofErr w:type="spellStart"/>
      <w:r>
        <w:rPr>
          <w:rFonts w:ascii="Times New Roman" w:eastAsia="Microsoft YaHei Light" w:hAnsi="Times New Roman"/>
          <w:sz w:val="26"/>
          <w:szCs w:val="26"/>
        </w:rPr>
        <w:lastRenderedPageBreak/>
        <w:t>Боженкова</w:t>
      </w:r>
      <w:proofErr w:type="spellEnd"/>
      <w:r>
        <w:rPr>
          <w:rFonts w:ascii="Times New Roman" w:eastAsia="Microsoft YaHei Light" w:hAnsi="Times New Roman"/>
          <w:sz w:val="26"/>
          <w:szCs w:val="26"/>
        </w:rPr>
        <w:t xml:space="preserve"> О.Д. - участок № 161</w:t>
      </w:r>
      <w:r>
        <w:rPr>
          <w:rFonts w:ascii="Times New Roman" w:hAnsi="Times New Roman"/>
          <w:sz w:val="26"/>
          <w:szCs w:val="26"/>
        </w:rPr>
        <w:t xml:space="preserve"> (дата избрания 13.06.2020);</w:t>
      </w:r>
    </w:p>
    <w:p w14:paraId="780F25C0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Харитонов Л.В. - участок № 384 </w:t>
      </w:r>
      <w:r>
        <w:rPr>
          <w:rFonts w:ascii="Times New Roman" w:hAnsi="Times New Roman"/>
          <w:sz w:val="26"/>
          <w:szCs w:val="26"/>
        </w:rPr>
        <w:t>(дата избрания 13.06.2020).</w:t>
      </w:r>
    </w:p>
    <w:p w14:paraId="78283527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</w:p>
    <w:p w14:paraId="398C037E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b/>
          <w:bCs/>
          <w:sz w:val="26"/>
          <w:szCs w:val="26"/>
        </w:rPr>
      </w:pPr>
      <w:r>
        <w:rPr>
          <w:rFonts w:ascii="Times New Roman" w:eastAsia="Microsoft YaHei Light" w:hAnsi="Times New Roman"/>
          <w:b/>
          <w:bCs/>
          <w:sz w:val="26"/>
          <w:szCs w:val="26"/>
        </w:rPr>
        <w:t>Состав членов уполномоченных:</w:t>
      </w:r>
    </w:p>
    <w:p w14:paraId="4B6EC905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Не избирался. </w:t>
      </w:r>
    </w:p>
    <w:p w14:paraId="7422B342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</w:p>
    <w:p w14:paraId="7243E123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Количество </w:t>
      </w:r>
      <w:r>
        <w:rPr>
          <w:rFonts w:ascii="Times New Roman" w:eastAsia="Microsoft YaHei Light" w:hAnsi="Times New Roman"/>
          <w:b/>
          <w:bCs/>
          <w:sz w:val="26"/>
          <w:szCs w:val="26"/>
        </w:rPr>
        <w:t>проведённых общих собраний</w:t>
      </w:r>
      <w:r>
        <w:rPr>
          <w:rFonts w:ascii="Times New Roman" w:eastAsia="Microsoft YaHei Light" w:hAnsi="Times New Roman"/>
          <w:sz w:val="26"/>
          <w:szCs w:val="26"/>
        </w:rPr>
        <w:t xml:space="preserve"> в отчётном периоде: </w:t>
      </w:r>
      <w:r>
        <w:rPr>
          <w:rFonts w:ascii="Times New Roman" w:eastAsia="Microsoft YaHei Light" w:hAnsi="Times New Roman"/>
          <w:b/>
          <w:bCs/>
          <w:sz w:val="26"/>
          <w:szCs w:val="26"/>
        </w:rPr>
        <w:t>2</w:t>
      </w:r>
      <w:r>
        <w:rPr>
          <w:rFonts w:ascii="Times New Roman" w:eastAsia="Microsoft YaHei Light" w:hAnsi="Times New Roman"/>
          <w:sz w:val="26"/>
          <w:szCs w:val="26"/>
        </w:rPr>
        <w:t>.</w:t>
      </w:r>
    </w:p>
    <w:p w14:paraId="3120E6CA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Количество </w:t>
      </w:r>
      <w:r>
        <w:rPr>
          <w:rFonts w:ascii="Times New Roman" w:eastAsia="Microsoft YaHei Light" w:hAnsi="Times New Roman"/>
          <w:b/>
          <w:bCs/>
          <w:sz w:val="26"/>
          <w:szCs w:val="26"/>
        </w:rPr>
        <w:t>проведённых заседаний правления</w:t>
      </w:r>
      <w:r>
        <w:rPr>
          <w:rFonts w:ascii="Times New Roman" w:eastAsia="Microsoft YaHei Light" w:hAnsi="Times New Roman"/>
          <w:sz w:val="26"/>
          <w:szCs w:val="26"/>
        </w:rPr>
        <w:t xml:space="preserve"> в отчётном периоде: </w:t>
      </w:r>
      <w:r>
        <w:rPr>
          <w:rFonts w:ascii="Times New Roman" w:eastAsia="Microsoft YaHei Light" w:hAnsi="Times New Roman"/>
          <w:b/>
          <w:bCs/>
          <w:sz w:val="26"/>
          <w:szCs w:val="26"/>
        </w:rPr>
        <w:t>8</w:t>
      </w:r>
      <w:r>
        <w:rPr>
          <w:rFonts w:ascii="Times New Roman" w:eastAsia="Microsoft YaHei Light" w:hAnsi="Times New Roman"/>
          <w:sz w:val="26"/>
          <w:szCs w:val="26"/>
        </w:rPr>
        <w:t>.</w:t>
      </w:r>
    </w:p>
    <w:p w14:paraId="56429C96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</w:p>
    <w:p w14:paraId="547E1217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Устав утвержден общим собранием членов Товарищества (протокол № 2 от 26.07.2021) и зарегистрирован в Смолевичском районном исполнительном комитете 29.09.2021, с изменениями и дополнениями.</w:t>
      </w:r>
    </w:p>
    <w:p w14:paraId="0388CFE8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Правила внутреннего распорядка общим собранием членов Товарищества (протокол № 2 от 26.07.2018).</w:t>
      </w:r>
    </w:p>
    <w:p w14:paraId="329C98B3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 </w:t>
      </w:r>
    </w:p>
    <w:p w14:paraId="3C9AE551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center"/>
        <w:rPr>
          <w:rFonts w:ascii="Times New Roman" w:eastAsia="Microsoft YaHei Light" w:hAnsi="Times New Roman"/>
          <w:b/>
          <w:bCs/>
          <w:sz w:val="26"/>
          <w:szCs w:val="26"/>
        </w:rPr>
      </w:pPr>
      <w:r>
        <w:rPr>
          <w:rFonts w:ascii="Times New Roman" w:eastAsia="Microsoft YaHei Light" w:hAnsi="Times New Roman"/>
          <w:b/>
          <w:bCs/>
          <w:sz w:val="26"/>
          <w:szCs w:val="26"/>
        </w:rPr>
        <w:t>Штатное расписание согласованное общим собранием (Протокол № 1 от 23.02.2020) на 2020 год: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276"/>
        <w:gridCol w:w="1701"/>
        <w:gridCol w:w="1701"/>
        <w:gridCol w:w="992"/>
      </w:tblGrid>
      <w:tr w:rsidR="003B4234" w14:paraId="039E6969" w14:textId="77777777">
        <w:trPr>
          <w:trHeight w:val="105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D5C298C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  <w:p w14:paraId="73B2A085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6C50528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F63864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Количес-тво</w:t>
            </w:r>
            <w:proofErr w:type="spellEnd"/>
          </w:p>
          <w:p w14:paraId="58242FB5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штатных</w:t>
            </w:r>
          </w:p>
          <w:p w14:paraId="7F4716C8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541E34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Размер доли штатной единицы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BB9E980" w14:textId="77777777" w:rsidR="003B4234" w:rsidRDefault="000B2339">
            <w:pPr>
              <w:spacing w:after="1" w:line="2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Оклад на 1 штатную единицу, руб.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14:paraId="163F95E4" w14:textId="77777777" w:rsidR="003B4234" w:rsidRDefault="000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Начисленный оклад по должности, руб. в 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065FCC2" w14:textId="77777777" w:rsidR="003B4234" w:rsidRDefault="000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Чистыми на руки</w:t>
            </w:r>
          </w:p>
        </w:tc>
      </w:tr>
      <w:tr w:rsidR="003B4234" w14:paraId="1C3E154E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F3E86D5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CC7813B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CB584FC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ABB7522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489A566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F9AD9E7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2A62DF6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B4234" w14:paraId="14D9B803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4C40A22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FC5880D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правления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801426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35E1210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AE7A7B5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419B7E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9B1CB86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270,90</w:t>
            </w:r>
          </w:p>
        </w:tc>
      </w:tr>
      <w:tr w:rsidR="003B4234" w14:paraId="3ECA0BAC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F7506E1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795E3FE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Казначей  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C5863A9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5F422CF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1E845E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6CF7010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F0ADCEB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240,80</w:t>
            </w:r>
          </w:p>
        </w:tc>
      </w:tr>
      <w:tr w:rsidR="003B4234" w14:paraId="36CE3C42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82E9954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EBD0F2B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электрохозяйство 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5FBD4CB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91F1FFF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A1B78F1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AFB8067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D79DADE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</w:tr>
      <w:tr w:rsidR="003B4234" w14:paraId="662F7D9F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0EA8001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F3D598A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Электрик (Заместитель ответственного за электрохозяйство)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FA0DF4B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9A32A1E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393B3F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46CCAC0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CAAF96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150,50</w:t>
            </w:r>
          </w:p>
        </w:tc>
      </w:tr>
      <w:tr w:rsidR="003B4234" w14:paraId="60F86253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6F3315A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AB91572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Сантехник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978A8C2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4EED526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973CEE6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AD51AF4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C77F4D5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150,50</w:t>
            </w:r>
          </w:p>
        </w:tc>
      </w:tr>
    </w:tbl>
    <w:p w14:paraId="33E0E6EA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7"/>
          <w:szCs w:val="27"/>
        </w:rPr>
      </w:pPr>
    </w:p>
    <w:p w14:paraId="560773E7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center"/>
        <w:rPr>
          <w:rFonts w:ascii="Times New Roman" w:eastAsia="Microsoft YaHei Light" w:hAnsi="Times New Roman"/>
          <w:b/>
          <w:bCs/>
          <w:sz w:val="26"/>
          <w:szCs w:val="26"/>
        </w:rPr>
      </w:pPr>
      <w:r>
        <w:rPr>
          <w:rFonts w:ascii="Times New Roman" w:eastAsia="Microsoft YaHei Light" w:hAnsi="Times New Roman"/>
          <w:b/>
          <w:bCs/>
          <w:sz w:val="26"/>
          <w:szCs w:val="26"/>
        </w:rPr>
        <w:t>Штатное расписание согласованное общим собранием (Протокол № 2 от 26.01.2021) на 2021 год:</w:t>
      </w:r>
    </w:p>
    <w:tbl>
      <w:tblPr>
        <w:tblW w:w="9923" w:type="dxa"/>
        <w:tblInd w:w="-10" w:type="dxa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276"/>
        <w:gridCol w:w="1701"/>
        <w:gridCol w:w="1701"/>
        <w:gridCol w:w="992"/>
      </w:tblGrid>
      <w:tr w:rsidR="003B4234" w14:paraId="29194493" w14:textId="77777777">
        <w:trPr>
          <w:trHeight w:val="105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6F63709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  <w:p w14:paraId="5EAA5778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7EA7288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838A061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Количес-тво</w:t>
            </w:r>
            <w:proofErr w:type="spellEnd"/>
          </w:p>
          <w:p w14:paraId="7F6D5BF6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штатных</w:t>
            </w:r>
          </w:p>
          <w:p w14:paraId="216DEB73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0EE50A7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Размер доли штатной единицы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198E126" w14:textId="77777777" w:rsidR="003B4234" w:rsidRDefault="000B2339">
            <w:pPr>
              <w:spacing w:after="1" w:line="20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Оклад на 1 штатную единицу, руб.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14:paraId="0102376A" w14:textId="77777777" w:rsidR="003B4234" w:rsidRDefault="000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Начисленный оклад по должности, руб. в месяц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D14915C" w14:textId="77777777" w:rsidR="003B4234" w:rsidRDefault="000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Чистыми на руки</w:t>
            </w:r>
          </w:p>
        </w:tc>
      </w:tr>
      <w:tr w:rsidR="003B4234" w14:paraId="2ABC1756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9688BA6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AC24DC0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B2D8E8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DC27BDC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9166915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BCA3362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721E788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B4234" w14:paraId="0B545848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CD80A4C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70FC718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правления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355DA7C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FAB76B3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FF59EF2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CDF95AA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87D55E0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270,90</w:t>
            </w:r>
          </w:p>
        </w:tc>
      </w:tr>
      <w:tr w:rsidR="003B4234" w14:paraId="28E8A077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DCB76D5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19A9774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Казначей  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2B12151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0581B02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F10FBD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99B027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ABB2789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240,80</w:t>
            </w:r>
          </w:p>
        </w:tc>
      </w:tr>
      <w:tr w:rsidR="003B4234" w14:paraId="63005174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F60CC12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F81BC62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электрохозяйство  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F24E087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4C68E94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058C792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8ECCCA1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F733D37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</w:tr>
      <w:tr w:rsidR="003B4234" w14:paraId="019DE6C9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E41AD41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8A04F7C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Электрик (Заместитель ответственного за электрохозяйство)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9161CB8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0587C10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D9C34A6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C9C9F0B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F8E4FF3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150,50</w:t>
            </w:r>
          </w:p>
        </w:tc>
      </w:tr>
      <w:tr w:rsidR="003B4234" w14:paraId="6D3780D1" w14:textId="77777777">
        <w:trPr>
          <w:trHeight w:val="201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1AB67C4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5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7B88D44" w14:textId="77777777" w:rsidR="003B4234" w:rsidRDefault="000B2339">
            <w:pPr>
              <w:spacing w:after="1"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Сантехник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E103E7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039F5DD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A99D874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B11CAAF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64996EAB" w14:textId="77777777" w:rsidR="003B4234" w:rsidRDefault="000B2339">
            <w:pPr>
              <w:spacing w:after="1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</w:tr>
    </w:tbl>
    <w:p w14:paraId="0555C4F2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7"/>
          <w:szCs w:val="27"/>
        </w:rPr>
      </w:pPr>
    </w:p>
    <w:p w14:paraId="4671247F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b/>
          <w:bCs/>
          <w:sz w:val="26"/>
          <w:szCs w:val="26"/>
        </w:rPr>
        <w:t>Количество штатных работников Товарищества</w:t>
      </w:r>
      <w:r>
        <w:rPr>
          <w:rFonts w:ascii="Times New Roman" w:eastAsia="Microsoft YaHei Light" w:hAnsi="Times New Roman"/>
          <w:sz w:val="26"/>
          <w:szCs w:val="26"/>
        </w:rPr>
        <w:t xml:space="preserve"> </w:t>
      </w:r>
      <w:r>
        <w:rPr>
          <w:rFonts w:ascii="Times New Roman" w:eastAsia="Microsoft YaHei Light" w:hAnsi="Times New Roman"/>
          <w:b/>
          <w:bCs/>
          <w:sz w:val="26"/>
          <w:szCs w:val="26"/>
        </w:rPr>
        <w:t>работавших в 2021 году</w:t>
      </w:r>
      <w:r>
        <w:rPr>
          <w:rFonts w:ascii="Times New Roman" w:eastAsia="Microsoft YaHei Light" w:hAnsi="Times New Roman"/>
          <w:sz w:val="26"/>
          <w:szCs w:val="26"/>
        </w:rPr>
        <w:t xml:space="preserve"> - 4 (Председатель правления Товарищества, казначей Товарищества, </w:t>
      </w:r>
      <w:r>
        <w:rPr>
          <w:rFonts w:ascii="Times New Roman" w:hAnsi="Times New Roman"/>
          <w:sz w:val="26"/>
          <w:szCs w:val="26"/>
        </w:rPr>
        <w:t>ответственный за электрохозяйство,  Электрик (Заместитель ответственного за электрохозяйство</w:t>
      </w:r>
      <w:r>
        <w:rPr>
          <w:rFonts w:ascii="Times New Roman" w:eastAsia="Microsoft YaHei Light" w:hAnsi="Times New Roman"/>
          <w:sz w:val="26"/>
          <w:szCs w:val="26"/>
        </w:rPr>
        <w:t>).</w:t>
      </w:r>
    </w:p>
    <w:p w14:paraId="7D91F8E5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Принятых на работу в 2021 году – 0;</w:t>
      </w:r>
    </w:p>
    <w:p w14:paraId="64066472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Уволенных в 2021 году – 0.</w:t>
      </w:r>
    </w:p>
    <w:p w14:paraId="644861F9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</w:p>
    <w:p w14:paraId="47E37143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</w:pPr>
      <w:r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  <w:t>НЕ ОБЯЗАТЕЛЬНАЯ ИНФОРМАЦИЯ</w:t>
      </w:r>
    </w:p>
    <w:p w14:paraId="7B7CEF14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</w:pPr>
      <w:r>
        <w:rPr>
          <w:rFonts w:ascii="Times New Roman" w:eastAsia="Microsoft YaHei Light" w:hAnsi="Times New Roman"/>
          <w:b/>
          <w:bCs/>
          <w:color w:val="FF0000"/>
          <w:sz w:val="26"/>
          <w:szCs w:val="26"/>
          <w:highlight w:val="yellow"/>
        </w:rPr>
        <w:t>Установленный размер членских взносов в год</w:t>
      </w:r>
      <w:r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  <w:t>: 2,5 базовые величины, что в 2021 году составляло 72,50 рублей (354 члена Товарищества).</w:t>
      </w:r>
    </w:p>
    <w:p w14:paraId="02ECC702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</w:pPr>
      <w:r>
        <w:rPr>
          <w:rFonts w:ascii="Times New Roman" w:eastAsia="Microsoft YaHei Light" w:hAnsi="Times New Roman"/>
          <w:b/>
          <w:bCs/>
          <w:color w:val="FF0000"/>
          <w:sz w:val="26"/>
          <w:szCs w:val="26"/>
          <w:highlight w:val="yellow"/>
        </w:rPr>
        <w:t>Срок уплаты членских взносов</w:t>
      </w:r>
      <w:r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  <w:t xml:space="preserve"> – 1 апреля 2021 года.</w:t>
      </w:r>
    </w:p>
    <w:p w14:paraId="509B4B34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</w:pPr>
      <w:r>
        <w:rPr>
          <w:rFonts w:ascii="Times New Roman" w:eastAsia="Microsoft YaHei Light" w:hAnsi="Times New Roman"/>
          <w:b/>
          <w:bCs/>
          <w:color w:val="FF0000"/>
          <w:sz w:val="26"/>
          <w:szCs w:val="26"/>
          <w:highlight w:val="yellow"/>
        </w:rPr>
        <w:t>Установленный размер целевых взносов в год</w:t>
      </w:r>
      <w:r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  <w:t>: 100 рублей с каждого участка (384 участка).</w:t>
      </w:r>
    </w:p>
    <w:p w14:paraId="70A0DB90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</w:pPr>
      <w:r>
        <w:rPr>
          <w:rFonts w:ascii="Times New Roman" w:eastAsia="Microsoft YaHei Light" w:hAnsi="Times New Roman"/>
          <w:b/>
          <w:bCs/>
          <w:color w:val="FF0000"/>
          <w:sz w:val="26"/>
          <w:szCs w:val="26"/>
          <w:highlight w:val="yellow"/>
        </w:rPr>
        <w:t>Срок уплаты целевых взносов</w:t>
      </w:r>
      <w:r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  <w:t xml:space="preserve"> – 1 сентября 2021 года.</w:t>
      </w:r>
    </w:p>
    <w:p w14:paraId="661413B4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</w:pPr>
      <w:r>
        <w:rPr>
          <w:rFonts w:ascii="Times New Roman" w:eastAsia="Microsoft YaHei Light" w:hAnsi="Times New Roman"/>
          <w:b/>
          <w:bCs/>
          <w:color w:val="FF0000"/>
          <w:sz w:val="26"/>
          <w:szCs w:val="26"/>
          <w:highlight w:val="yellow"/>
        </w:rPr>
        <w:t>Установленный размер пени</w:t>
      </w:r>
      <w:r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  <w:t xml:space="preserve"> – 0,3% за каждый день просрочки.</w:t>
      </w:r>
    </w:p>
    <w:p w14:paraId="2B44CBEA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</w:pPr>
      <w:r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  <w:t>Установленный в РБ тариф для садоводческих товариществ по уплате за пользование электроэнергией – 0,2092 за 1 кВт.</w:t>
      </w:r>
    </w:p>
    <w:p w14:paraId="094F9C97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</w:pPr>
      <w:r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  <w:t>Установленный в Товариществе размер денежных средств подлежащий уплате за пользование электроэнергией – 0,2092 за 1 кВт.</w:t>
      </w:r>
    </w:p>
    <w:p w14:paraId="4E36F265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</w:pPr>
      <w:r>
        <w:rPr>
          <w:rFonts w:ascii="Times New Roman" w:eastAsia="Microsoft YaHei Light" w:hAnsi="Times New Roman"/>
          <w:color w:val="FF0000"/>
          <w:sz w:val="26"/>
          <w:szCs w:val="26"/>
          <w:highlight w:val="yellow"/>
        </w:rPr>
        <w:t>Установленный размер потерь – 0.</w:t>
      </w:r>
    </w:p>
    <w:p w14:paraId="2CFDE69B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</w:p>
    <w:p w14:paraId="2384A0F3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center"/>
        <w:rPr>
          <w:rFonts w:ascii="Times New Roman" w:eastAsia="Microsoft YaHei Light" w:hAnsi="Times New Roman"/>
          <w:b/>
          <w:bCs/>
          <w:sz w:val="26"/>
          <w:szCs w:val="26"/>
        </w:rPr>
      </w:pPr>
      <w:r>
        <w:rPr>
          <w:rFonts w:ascii="Times New Roman" w:eastAsia="Microsoft YaHei Light" w:hAnsi="Times New Roman"/>
          <w:b/>
          <w:bCs/>
          <w:sz w:val="26"/>
          <w:szCs w:val="26"/>
        </w:rPr>
        <w:t>План работ утверждённый общим собранием (Протокол № 4 от 19.06.2021) на 2021-2022 годы:</w:t>
      </w:r>
    </w:p>
    <w:p w14:paraId="321F5F8C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7"/>
          <w:szCs w:val="27"/>
        </w:rPr>
      </w:pPr>
    </w:p>
    <w:tbl>
      <w:tblPr>
        <w:tblW w:w="9916" w:type="dxa"/>
        <w:tblInd w:w="-5" w:type="dxa"/>
        <w:tblLook w:val="04A0" w:firstRow="1" w:lastRow="0" w:firstColumn="1" w:lastColumn="0" w:noHBand="0" w:noVBand="1"/>
      </w:tblPr>
      <w:tblGrid>
        <w:gridCol w:w="730"/>
        <w:gridCol w:w="7208"/>
        <w:gridCol w:w="1978"/>
      </w:tblGrid>
      <w:tr w:rsidR="003B4234" w14:paraId="7BA9CBAE" w14:textId="77777777">
        <w:trPr>
          <w:trHeight w:val="418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14C75" w14:textId="77777777" w:rsidR="003B4234" w:rsidRDefault="000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№№</w:t>
            </w:r>
          </w:p>
        </w:tc>
        <w:tc>
          <w:tcPr>
            <w:tcW w:w="7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F1319" w14:textId="77777777" w:rsidR="003B4234" w:rsidRDefault="000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Планируемые мероприятия:</w:t>
            </w:r>
          </w:p>
        </w:tc>
        <w:tc>
          <w:tcPr>
            <w:tcW w:w="1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8C83D0" w14:textId="77777777" w:rsidR="003B4234" w:rsidRDefault="000B23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Отметка о выполнении</w:t>
            </w:r>
          </w:p>
        </w:tc>
      </w:tr>
      <w:tr w:rsidR="003B4234" w14:paraId="076C53ED" w14:textId="7777777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7BBA3" w14:textId="77777777" w:rsidR="003B4234" w:rsidRDefault="000B2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2592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Приобретение материалов для нужд Товарищества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3C2535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Выполнено</w:t>
            </w:r>
          </w:p>
        </w:tc>
      </w:tr>
      <w:tr w:rsidR="003B4234" w14:paraId="49F6DDD6" w14:textId="7777777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C4D57" w14:textId="77777777" w:rsidR="003B4234" w:rsidRDefault="000B2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FDCD1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Приобретение щебня, гравия, песка на подсыпку общих дорог, грейдирование дорог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73271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Выполнено</w:t>
            </w:r>
          </w:p>
        </w:tc>
      </w:tr>
      <w:tr w:rsidR="003B4234" w14:paraId="469DF027" w14:textId="77777777">
        <w:trPr>
          <w:trHeight w:val="60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92AD8" w14:textId="77777777" w:rsidR="003B4234" w:rsidRDefault="000B2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D5A9D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Приобретение и установка 2 комплектов видеонаблюдения (15 линия контейнерная площадка и въезд), (Въезд на 11 линию)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EA1113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Выполнено</w:t>
            </w:r>
          </w:p>
        </w:tc>
      </w:tr>
      <w:tr w:rsidR="003B4234" w14:paraId="252E4908" w14:textId="7777777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D186" w14:textId="77777777" w:rsidR="003B4234" w:rsidRDefault="000B2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D4D9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Приобретение и установка 4-х опор ЛЭП для видеонаблюдения и освещения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7E7A80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Выполнено</w:t>
            </w:r>
          </w:p>
        </w:tc>
      </w:tr>
      <w:tr w:rsidR="003B4234" w14:paraId="44C87A3B" w14:textId="7777777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8B26" w14:textId="77777777" w:rsidR="003B4234" w:rsidRDefault="000B2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B2970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Приобретение помещения для правления Товарищества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1989C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Выполнено</w:t>
            </w:r>
          </w:p>
        </w:tc>
      </w:tr>
      <w:tr w:rsidR="003B4234" w14:paraId="72A327A7" w14:textId="77777777">
        <w:trPr>
          <w:trHeight w:val="60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EFF1" w14:textId="77777777" w:rsidR="003B4234" w:rsidRDefault="000B2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C778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Работы по обустройству многофункциональной площадки под размещение помещения для правления Товарищества (корчевание, подсыпка, трамбовка, установка ограждения)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3B150C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Выполнено</w:t>
            </w:r>
          </w:p>
        </w:tc>
      </w:tr>
      <w:tr w:rsidR="003B4234" w14:paraId="38EE0FC0" w14:textId="7777777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517A4" w14:textId="77777777" w:rsidR="003B4234" w:rsidRDefault="000B2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8F706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Работы по обслуживанию общей территории Товарищества и его имущества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89722D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Выполнено</w:t>
            </w:r>
          </w:p>
        </w:tc>
      </w:tr>
      <w:tr w:rsidR="003B4234" w14:paraId="6B3DADAC" w14:textId="77777777">
        <w:trPr>
          <w:trHeight w:val="292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F05B4" w14:textId="77777777" w:rsidR="003B4234" w:rsidRDefault="000B2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92C5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Приобретение материалов и оплата работ по проведению освещения основных улиц СТ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0D7B3D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Выполнено</w:t>
            </w:r>
          </w:p>
        </w:tc>
      </w:tr>
      <w:tr w:rsidR="003B4234" w14:paraId="483787E9" w14:textId="77777777">
        <w:trPr>
          <w:trHeight w:val="235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8982" w14:textId="77777777" w:rsidR="003B4234" w:rsidRDefault="000B2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41AF8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Чистка дорог в зимнее время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B4E4C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Выполнено</w:t>
            </w:r>
          </w:p>
        </w:tc>
      </w:tr>
      <w:tr w:rsidR="003B4234" w14:paraId="652565E8" w14:textId="77777777">
        <w:trPr>
          <w:trHeight w:val="300"/>
        </w:trPr>
        <w:tc>
          <w:tcPr>
            <w:tcW w:w="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C85E" w14:textId="77777777" w:rsidR="003B4234" w:rsidRDefault="000B23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8600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Работы по обрезке деревьев на участках, где отсутствуют собственники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55B59F" w14:textId="77777777" w:rsidR="003B4234" w:rsidRDefault="000B23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Работы продолжаются</w:t>
            </w:r>
          </w:p>
        </w:tc>
      </w:tr>
    </w:tbl>
    <w:p w14:paraId="66C36A9E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firstLine="708"/>
        <w:jc w:val="both"/>
        <w:rPr>
          <w:rFonts w:ascii="Times New Roman" w:eastAsia="Microsoft YaHei Light" w:hAnsi="Times New Roman"/>
          <w:b/>
          <w:sz w:val="26"/>
          <w:szCs w:val="26"/>
        </w:rPr>
      </w:pPr>
    </w:p>
    <w:p w14:paraId="71DE1A78" w14:textId="77777777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firstLine="708"/>
        <w:jc w:val="both"/>
        <w:rPr>
          <w:rFonts w:ascii="Times New Roman" w:eastAsia="Microsoft YaHei Light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отчётный период (1 января - 31 декабря 2021 года) правлением </w:t>
      </w:r>
      <w:r>
        <w:rPr>
          <w:rFonts w:ascii="Times New Roman" w:eastAsia="Microsoft YaHei Light" w:hAnsi="Times New Roman"/>
          <w:sz w:val="26"/>
          <w:szCs w:val="26"/>
        </w:rPr>
        <w:t>Товарищества, п</w:t>
      </w:r>
      <w:r>
        <w:rPr>
          <w:rFonts w:ascii="Times New Roman" w:hAnsi="Times New Roman"/>
          <w:sz w:val="26"/>
          <w:szCs w:val="26"/>
        </w:rPr>
        <w:t xml:space="preserve">роделан следующий объем работ (в том числе включенных в план): </w:t>
      </w:r>
    </w:p>
    <w:p w14:paraId="70AA5D16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firstLine="708"/>
        <w:jc w:val="both"/>
        <w:rPr>
          <w:rFonts w:ascii="Times New Roman" w:eastAsia="Microsoft YaHei Light" w:hAnsi="Times New Roman"/>
          <w:b/>
          <w:sz w:val="26"/>
          <w:szCs w:val="26"/>
        </w:rPr>
      </w:pPr>
    </w:p>
    <w:p w14:paraId="52C1F99F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Подготовлена и зарегистрирована новая редакция Устава Товарищества «Мечта»;</w:t>
      </w:r>
    </w:p>
    <w:p w14:paraId="76922080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Проведена ежегодная сверка списков членов Товарищества с государственным реестром и ИМНС. Участки, давно принадлежащие Смолевичскому РИК, переданы ему официально. Выявлено 3 (три) участка, на которые собственниками-членами Товарищества документы должным образом не оформлены (документы либо не оформлены до конца либо отсутствуют вовсе). В настоящее время собственникам этих трех участков правлением Товарищества оказывается помощь с оформлением, однако вопрос еще не решён окончательно;</w:t>
      </w:r>
    </w:p>
    <w:p w14:paraId="5EF5C33D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Собственникам 54 заброшенных участков дважды направлялись претензии, в том числе и управлением землеустройства Смолевичского района. Очищено (покошено, очищено от деревьев и кустов) 22 заброшенных участка;</w:t>
      </w:r>
    </w:p>
    <w:p w14:paraId="154FD501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Размер поступления пени от неплательщиков по взносам превысил сумму 1500 рублей;</w:t>
      </w:r>
    </w:p>
    <w:p w14:paraId="32AB32AC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Подано в суд 4 (четыре) исковых заявления, а также 2 (два) заявления о применении мер к должникам в виде запрета на выезд из Республики Беларусь и запрет пользования сотовой связью;</w:t>
      </w:r>
    </w:p>
    <w:p w14:paraId="6CC3C9DF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Приобретены и установлены дорожные знаки: указатели направления движения к «СТ Мечта»;</w:t>
      </w:r>
    </w:p>
    <w:p w14:paraId="2E24649A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Приобретены и установлены на выездах из Товарищества два сферических зеркала;</w:t>
      </w:r>
    </w:p>
    <w:p w14:paraId="453433B3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Сделана многофункциональная площадка между 11 и 12 линиями (произведены работы по вырубке деревьев и кустов, выкорчёвыванию пней, подсыпке, выравниванию участка, сжиганию мусора);</w:t>
      </w:r>
    </w:p>
    <w:p w14:paraId="7EB02600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Приобретено и установлено помещение для правления, а также хранения имущества и документов Товарищества;</w:t>
      </w:r>
    </w:p>
    <w:p w14:paraId="46AED53F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Приобретены частично материалы и сделан навес к помещению для правления;</w:t>
      </w:r>
    </w:p>
    <w:p w14:paraId="3C37A67B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Приобретены для оснащения помещения для правления стеллажи, электрооборудование (проводка, светильники, ящик для автоматов, счётчика, кабель и т.п.);</w:t>
      </w:r>
    </w:p>
    <w:p w14:paraId="3DFA994C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Изготовлены и частично наклеены на опоры линий электропередач информационные таблички предусмотренные законодательством. В результате обследования выявлено, что единственно имеющаяся в Товариществе схема электроснабжения 1990 года не соответствует фактической ситуации, а именно в части расположения опор. Работы продолжаются;</w:t>
      </w:r>
    </w:p>
    <w:p w14:paraId="51D7BF91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Осуществлялся </w:t>
      </w:r>
      <w:proofErr w:type="spellStart"/>
      <w:r>
        <w:rPr>
          <w:rFonts w:ascii="Times New Roman" w:eastAsia="Microsoft YaHei Light" w:hAnsi="Times New Roman"/>
          <w:sz w:val="26"/>
          <w:szCs w:val="26"/>
        </w:rPr>
        <w:t>обкос</w:t>
      </w:r>
      <w:proofErr w:type="spellEnd"/>
      <w:r>
        <w:rPr>
          <w:rFonts w:ascii="Times New Roman" w:eastAsia="Microsoft YaHei Light" w:hAnsi="Times New Roman"/>
          <w:sz w:val="26"/>
          <w:szCs w:val="26"/>
        </w:rPr>
        <w:t xml:space="preserve"> общей территории Товарищества, вырубка деревьев вдоль линий электропередач и обрезка растительности, мешающей обзору на выездах с линий. В том числе </w:t>
      </w:r>
      <w:proofErr w:type="spellStart"/>
      <w:r>
        <w:rPr>
          <w:rFonts w:ascii="Times New Roman" w:eastAsia="Microsoft YaHei Light" w:hAnsi="Times New Roman"/>
          <w:sz w:val="26"/>
          <w:szCs w:val="26"/>
        </w:rPr>
        <w:t>обкос</w:t>
      </w:r>
      <w:proofErr w:type="spellEnd"/>
      <w:r>
        <w:rPr>
          <w:rFonts w:ascii="Times New Roman" w:eastAsia="Microsoft YaHei Light" w:hAnsi="Times New Roman"/>
          <w:sz w:val="26"/>
          <w:szCs w:val="26"/>
        </w:rPr>
        <w:t xml:space="preserve"> проводили на метр по линиям Товарищества, где имеются заброшенные участки;</w:t>
      </w:r>
    </w:p>
    <w:p w14:paraId="5CDCF80A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Осуществлялась подсыпка 1, с 3 по 7, с 9 по 15 линий, задней дороги вдоль Товарищества;</w:t>
      </w:r>
    </w:p>
    <w:p w14:paraId="242473B9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Трижды грейдировалась основная дорога;</w:t>
      </w:r>
    </w:p>
    <w:p w14:paraId="25783CC0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Установлено 5 (пять) новых опор для линий электропередач;</w:t>
      </w:r>
    </w:p>
    <w:p w14:paraId="10BF629A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Еженедельно с апреля по декабрь вывозился мусор, убирались контейнерные площадки;</w:t>
      </w:r>
    </w:p>
    <w:p w14:paraId="1936610D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Три раза осуществлялся заказ контейнера для вывоза крупногабаритного мусора (Два раза контейнер стоял 1 неделю, в третий раз 2 недели);</w:t>
      </w:r>
    </w:p>
    <w:p w14:paraId="5635DE8D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Трижды осуществлялась чистка всех дорог Товарищества от снега в зимнее время;</w:t>
      </w:r>
    </w:p>
    <w:p w14:paraId="6BA7B537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lastRenderedPageBreak/>
        <w:t>Заменены в ВРУ неработающие датчики освещения и установлены электросчётчики для общего уличного освещения, проведены профилактические работы в ВРУ (осмотр, обжимка проводов, замеры и т.п.);</w:t>
      </w:r>
    </w:p>
    <w:p w14:paraId="1BDFF1B3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Демонтированы все, установленные ещё в 1989 году и не работающие светильники;</w:t>
      </w:r>
    </w:p>
    <w:p w14:paraId="79481719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Приобретены светильники с крепежом и произведен их монтаж на опорах вдоль основной и задней дорог Товарищества;</w:t>
      </w:r>
    </w:p>
    <w:p w14:paraId="5DAB0753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Установлены видеокамеры на территории Товарищества (две точки). Все точки оснащены при установке электросчётчиками. Для проведения работ по сборке, настройке камер проведено минимум 25 мелких и крупных покупок;</w:t>
      </w:r>
    </w:p>
    <w:p w14:paraId="0544F511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Проводился два раза обход всех участков с проверкой и пломбированием счетчиков. Дополнительно приобретены пломбировочные устройства нового образца;</w:t>
      </w:r>
    </w:p>
    <w:p w14:paraId="417A2E98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Приобретены для работ: инструмент для натяжения ленты и лента к нему, алюминиевая профессиональная трехсекционная лестница, профессиональная </w:t>
      </w:r>
      <w:proofErr w:type="spellStart"/>
      <w:r>
        <w:rPr>
          <w:rFonts w:ascii="Times New Roman" w:eastAsia="Microsoft YaHei Light" w:hAnsi="Times New Roman"/>
          <w:sz w:val="26"/>
          <w:szCs w:val="26"/>
        </w:rPr>
        <w:t>мотокоса</w:t>
      </w:r>
      <w:proofErr w:type="spellEnd"/>
      <w:r>
        <w:rPr>
          <w:rFonts w:ascii="Times New Roman" w:eastAsia="Microsoft YaHei Light" w:hAnsi="Times New Roman"/>
          <w:sz w:val="26"/>
          <w:szCs w:val="26"/>
        </w:rPr>
        <w:t xml:space="preserve"> (триммер), жёсткий диск к компьютеру для сохранения всей отсканированной документации;</w:t>
      </w:r>
    </w:p>
    <w:p w14:paraId="075A5783" w14:textId="77777777" w:rsidR="003B4234" w:rsidRDefault="000B2339">
      <w:pPr>
        <w:pStyle w:val="a8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ind w:left="0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Приобретены дополнительные материалы необходимые для проведения срочного ремонта в случае повреждения ЛЭП, а также подменные счётчики, автоматы, боксы для опломбировки и т.п.;</w:t>
      </w:r>
    </w:p>
    <w:p w14:paraId="2FDBEB59" w14:textId="77777777" w:rsidR="003B4234" w:rsidRDefault="003B4234">
      <w:pPr>
        <w:pStyle w:val="a9"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right="-2" w:firstLine="709"/>
        <w:jc w:val="both"/>
        <w:rPr>
          <w:rFonts w:eastAsia="Microsoft YaHei Light"/>
          <w:sz w:val="26"/>
          <w:szCs w:val="26"/>
        </w:rPr>
      </w:pPr>
    </w:p>
    <w:p w14:paraId="22E075FF" w14:textId="77777777" w:rsidR="003B4234" w:rsidRDefault="000B2339">
      <w:pPr>
        <w:pStyle w:val="a9"/>
        <w:pBdr>
          <w:top w:val="nil"/>
          <w:left w:val="nil"/>
          <w:bottom w:val="nil"/>
          <w:right w:val="nil"/>
          <w:between w:val="nil"/>
        </w:pBdr>
        <w:shd w:val="solid" w:color="FFFFFF" w:fill="auto"/>
        <w:ind w:right="-2" w:firstLine="709"/>
        <w:jc w:val="both"/>
        <w:rPr>
          <w:rFonts w:eastAsia="Microsoft YaHei Light"/>
          <w:sz w:val="26"/>
          <w:szCs w:val="26"/>
        </w:rPr>
      </w:pPr>
      <w:r>
        <w:rPr>
          <w:rFonts w:eastAsia="Microsoft YaHei Light"/>
          <w:sz w:val="26"/>
          <w:szCs w:val="26"/>
        </w:rPr>
        <w:t xml:space="preserve">Резюмируя все вышесказанное, можно констатировать, что все работы реализованы с учетом утвержденного плана, в рамках собранных средств и с максимально возможной экономией. Призываем садоводов более ответственно относиться к вопросам своевременной уплаты взносов, платы за потребленную электроэнергию, что позволит в дальнейшем эффективно и быстро решать задачи, стоящие перед нашим Товариществом. </w:t>
      </w:r>
    </w:p>
    <w:p w14:paraId="181B881D" w14:textId="77777777" w:rsidR="003B4234" w:rsidRDefault="000B2339">
      <w:pPr>
        <w:spacing w:after="0" w:line="240" w:lineRule="auto"/>
        <w:ind w:firstLine="709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 xml:space="preserve">Лично от себя выражаю благодарность всем членам правления Товарищества за проделанную работу и оказанную безвозмездную помощь. </w:t>
      </w:r>
    </w:p>
    <w:p w14:paraId="73417728" w14:textId="77777777" w:rsidR="003B4234" w:rsidRDefault="000B2339">
      <w:pPr>
        <w:spacing w:after="0" w:line="240" w:lineRule="auto"/>
        <w:ind w:firstLine="709"/>
        <w:jc w:val="both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Ходатайствую перед общим собранием о выплате членам правления Товарищества вознаграждения по итогам их работы в 2021 году.</w:t>
      </w:r>
    </w:p>
    <w:p w14:paraId="31852355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6"/>
          <w:szCs w:val="26"/>
        </w:rPr>
      </w:pPr>
    </w:p>
    <w:p w14:paraId="5BA939A3" w14:textId="77777777" w:rsidR="003B4234" w:rsidRDefault="000B2339">
      <w:pPr>
        <w:spacing w:after="0" w:line="240" w:lineRule="auto"/>
        <w:rPr>
          <w:rFonts w:ascii="Times New Roman" w:eastAsia="Microsoft YaHei Light" w:hAnsi="Times New Roman"/>
          <w:sz w:val="26"/>
          <w:szCs w:val="26"/>
        </w:rPr>
      </w:pPr>
      <w:r>
        <w:rPr>
          <w:rFonts w:ascii="Times New Roman" w:eastAsia="Microsoft YaHei Light" w:hAnsi="Times New Roman"/>
          <w:sz w:val="26"/>
          <w:szCs w:val="26"/>
        </w:rPr>
        <w:t>Отчёт подготовлен 03.01.2022</w:t>
      </w:r>
    </w:p>
    <w:p w14:paraId="0615002E" w14:textId="77777777" w:rsidR="003B4234" w:rsidRDefault="003B4234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both"/>
        <w:rPr>
          <w:rFonts w:ascii="Times New Roman" w:eastAsia="Microsoft YaHei Light" w:hAnsi="Times New Roman"/>
          <w:sz w:val="28"/>
          <w:szCs w:val="28"/>
        </w:rPr>
      </w:pPr>
    </w:p>
    <w:p w14:paraId="6EB48FA4" w14:textId="47BEC0DE" w:rsidR="003B4234" w:rsidRDefault="000B233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  <w:r>
        <w:rPr>
          <w:rFonts w:ascii="Times New Roman" w:eastAsia="Microsoft YaHei Light" w:hAnsi="Times New Roman"/>
          <w:b/>
          <w:sz w:val="28"/>
          <w:szCs w:val="28"/>
        </w:rPr>
        <w:t>Председатель правления ________________ В.И. Васильев</w:t>
      </w:r>
    </w:p>
    <w:p w14:paraId="7BF9EB5F" w14:textId="3DC79CD7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2DD8AB5D" w14:textId="6C32DEA8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7694C4FF" w14:textId="44564F1E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3E25FBB4" w14:textId="5235FF02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7C84C8AA" w14:textId="0D1312E7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2FC8E62F" w14:textId="493370BD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5578F06E" w14:textId="4C9D1F58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42C84CF5" w14:textId="193D329D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5BCB822E" w14:textId="294E140D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3363FB6F" w14:textId="1DB19A75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417F38C5" w14:textId="48B1B53B" w:rsidR="00411E67" w:rsidRDefault="00411E67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/>
        <w:jc w:val="right"/>
        <w:rPr>
          <w:rFonts w:ascii="Times New Roman" w:eastAsia="Microsoft YaHei Light" w:hAnsi="Times New Roman"/>
          <w:b/>
          <w:sz w:val="28"/>
          <w:szCs w:val="28"/>
        </w:rPr>
      </w:pPr>
    </w:p>
    <w:p w14:paraId="7564A6CB" w14:textId="77777777" w:rsidR="00411E67" w:rsidRPr="00411E67" w:rsidRDefault="00411E67" w:rsidP="00411E67">
      <w:pPr>
        <w:spacing w:after="0"/>
        <w:rPr>
          <w:rFonts w:ascii="Times New Roman" w:hAnsi="Times New Roman"/>
          <w:color w:val="00B0F0"/>
          <w:sz w:val="24"/>
          <w:szCs w:val="24"/>
        </w:rPr>
      </w:pPr>
      <w:r w:rsidRPr="00411E67">
        <w:rPr>
          <w:rFonts w:ascii="Times New Roman" w:hAnsi="Times New Roman"/>
          <w:color w:val="00B0F0"/>
          <w:sz w:val="24"/>
          <w:szCs w:val="24"/>
        </w:rPr>
        <w:t>Разработал: Дачный юрист Рудковский Максим Валерьевич</w:t>
      </w:r>
    </w:p>
    <w:p w14:paraId="315FA5A5" w14:textId="77777777" w:rsidR="00411E67" w:rsidRPr="00411E67" w:rsidRDefault="00411E67" w:rsidP="00411E67">
      <w:pPr>
        <w:spacing w:after="0"/>
        <w:rPr>
          <w:rFonts w:ascii="Times New Roman" w:hAnsi="Times New Roman"/>
          <w:color w:val="00B0F0"/>
          <w:sz w:val="24"/>
          <w:szCs w:val="24"/>
        </w:rPr>
      </w:pPr>
      <w:r w:rsidRPr="00411E67">
        <w:rPr>
          <w:rFonts w:ascii="Times New Roman" w:hAnsi="Times New Roman"/>
          <w:color w:val="00B0F0"/>
          <w:sz w:val="24"/>
          <w:szCs w:val="24"/>
        </w:rPr>
        <w:t xml:space="preserve">Остальные документы на сайте: </w:t>
      </w:r>
      <w:r w:rsidRPr="00411E67">
        <w:rPr>
          <w:rFonts w:ascii="Times New Roman" w:hAnsi="Times New Roman"/>
          <w:color w:val="00B0F0"/>
          <w:sz w:val="24"/>
          <w:szCs w:val="24"/>
          <w:u w:val="single"/>
          <w:lang w:val="en-US"/>
        </w:rPr>
        <w:t>www</w:t>
      </w:r>
      <w:r w:rsidRPr="00411E67">
        <w:rPr>
          <w:rFonts w:ascii="Times New Roman" w:hAnsi="Times New Roman"/>
          <w:color w:val="00B0F0"/>
          <w:sz w:val="24"/>
          <w:szCs w:val="24"/>
          <w:u w:val="single"/>
        </w:rPr>
        <w:t>.</w:t>
      </w:r>
      <w:hyperlink r:id="rId5" w:history="1">
        <w:r w:rsidRPr="00411E67">
          <w:rPr>
            <w:rStyle w:val="ac"/>
            <w:rFonts w:ascii="Times New Roman" w:hAnsi="Times New Roman"/>
            <w:color w:val="00B0F0"/>
            <w:sz w:val="24"/>
            <w:szCs w:val="24"/>
          </w:rPr>
          <w:t>LegalAudit.by</w:t>
        </w:r>
      </w:hyperlink>
    </w:p>
    <w:p w14:paraId="452E344A" w14:textId="7E6356B3" w:rsidR="00411E67" w:rsidRPr="00411E67" w:rsidRDefault="00411E67" w:rsidP="00411E67">
      <w:pPr>
        <w:spacing w:after="0"/>
        <w:rPr>
          <w:rFonts w:ascii="Times New Roman" w:eastAsia="Microsoft YaHei Light" w:hAnsi="Times New Roman"/>
          <w:b/>
          <w:sz w:val="28"/>
          <w:szCs w:val="28"/>
        </w:rPr>
      </w:pPr>
      <w:r w:rsidRPr="00411E67">
        <w:rPr>
          <w:rFonts w:ascii="Times New Roman" w:hAnsi="Times New Roman"/>
          <w:color w:val="00B0F0"/>
          <w:sz w:val="24"/>
          <w:szCs w:val="24"/>
        </w:rPr>
        <w:t xml:space="preserve">8029-7580069 </w:t>
      </w:r>
      <w:proofErr w:type="spellStart"/>
      <w:r w:rsidRPr="00411E67">
        <w:rPr>
          <w:rFonts w:ascii="Times New Roman" w:hAnsi="Times New Roman"/>
          <w:color w:val="00B0F0"/>
          <w:sz w:val="24"/>
          <w:szCs w:val="24"/>
        </w:rPr>
        <w:t>мтс</w:t>
      </w:r>
      <w:proofErr w:type="spellEnd"/>
    </w:p>
    <w:sectPr w:rsidR="00411E67" w:rsidRPr="00411E67">
      <w:endnotePr>
        <w:numFmt w:val="decimal"/>
      </w:endnotePr>
      <w:pgSz w:w="11906" w:h="16838"/>
      <w:pgMar w:top="851" w:right="851" w:bottom="709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ans CJK SC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F0124"/>
    <w:multiLevelType w:val="hybridMultilevel"/>
    <w:tmpl w:val="F16676C8"/>
    <w:name w:val="Нумерованный список 9"/>
    <w:lvl w:ilvl="0" w:tplc="6DBEAF1A">
      <w:start w:val="1"/>
      <w:numFmt w:val="decimal"/>
      <w:lvlText w:val="%1."/>
      <w:lvlJc w:val="left"/>
      <w:pPr>
        <w:ind w:left="360" w:firstLine="0"/>
      </w:pPr>
    </w:lvl>
    <w:lvl w:ilvl="1" w:tplc="118C6ABC">
      <w:start w:val="1"/>
      <w:numFmt w:val="lowerLetter"/>
      <w:lvlText w:val="%2."/>
      <w:lvlJc w:val="left"/>
      <w:pPr>
        <w:ind w:left="1080" w:firstLine="0"/>
      </w:pPr>
    </w:lvl>
    <w:lvl w:ilvl="2" w:tplc="1EEC86CC">
      <w:start w:val="1"/>
      <w:numFmt w:val="lowerRoman"/>
      <w:lvlText w:val="%3."/>
      <w:lvlJc w:val="left"/>
      <w:pPr>
        <w:ind w:left="1980" w:firstLine="0"/>
      </w:pPr>
    </w:lvl>
    <w:lvl w:ilvl="3" w:tplc="BA82A526">
      <w:start w:val="1"/>
      <w:numFmt w:val="decimal"/>
      <w:lvlText w:val="%4."/>
      <w:lvlJc w:val="left"/>
      <w:pPr>
        <w:ind w:left="2520" w:firstLine="0"/>
      </w:pPr>
    </w:lvl>
    <w:lvl w:ilvl="4" w:tplc="4CD63F54">
      <w:start w:val="1"/>
      <w:numFmt w:val="lowerLetter"/>
      <w:lvlText w:val="%5."/>
      <w:lvlJc w:val="left"/>
      <w:pPr>
        <w:ind w:left="3240" w:firstLine="0"/>
      </w:pPr>
    </w:lvl>
    <w:lvl w:ilvl="5" w:tplc="FD1E17EC">
      <w:start w:val="1"/>
      <w:numFmt w:val="lowerRoman"/>
      <w:lvlText w:val="%6."/>
      <w:lvlJc w:val="left"/>
      <w:pPr>
        <w:ind w:left="4140" w:firstLine="0"/>
      </w:pPr>
    </w:lvl>
    <w:lvl w:ilvl="6" w:tplc="01C2B354">
      <w:start w:val="1"/>
      <w:numFmt w:val="decimal"/>
      <w:lvlText w:val="%7."/>
      <w:lvlJc w:val="left"/>
      <w:pPr>
        <w:ind w:left="4680" w:firstLine="0"/>
      </w:pPr>
    </w:lvl>
    <w:lvl w:ilvl="7" w:tplc="1BF28AEA">
      <w:start w:val="1"/>
      <w:numFmt w:val="lowerLetter"/>
      <w:lvlText w:val="%8."/>
      <w:lvlJc w:val="left"/>
      <w:pPr>
        <w:ind w:left="5400" w:firstLine="0"/>
      </w:pPr>
    </w:lvl>
    <w:lvl w:ilvl="8" w:tplc="9BC8C6D2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2BB35BE"/>
    <w:multiLevelType w:val="hybridMultilevel"/>
    <w:tmpl w:val="0806164E"/>
    <w:lvl w:ilvl="0" w:tplc="294CD09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7CED96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2096B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C01B8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87C8E1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E56669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920347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44248F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EBAB0C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D56FBD"/>
    <w:multiLevelType w:val="hybridMultilevel"/>
    <w:tmpl w:val="F50A05CE"/>
    <w:name w:val="Нумерованный список 7"/>
    <w:lvl w:ilvl="0" w:tplc="08D8A52C">
      <w:start w:val="1"/>
      <w:numFmt w:val="decimal"/>
      <w:lvlText w:val="%1."/>
      <w:lvlJc w:val="left"/>
      <w:pPr>
        <w:ind w:left="360" w:firstLine="0"/>
      </w:pPr>
    </w:lvl>
    <w:lvl w:ilvl="1" w:tplc="08260490">
      <w:start w:val="1"/>
      <w:numFmt w:val="lowerLetter"/>
      <w:lvlText w:val="%2."/>
      <w:lvlJc w:val="left"/>
      <w:pPr>
        <w:ind w:left="1080" w:firstLine="0"/>
      </w:pPr>
    </w:lvl>
    <w:lvl w:ilvl="2" w:tplc="86305220">
      <w:start w:val="1"/>
      <w:numFmt w:val="lowerRoman"/>
      <w:lvlText w:val="%3."/>
      <w:lvlJc w:val="left"/>
      <w:pPr>
        <w:ind w:left="1980" w:firstLine="0"/>
      </w:pPr>
    </w:lvl>
    <w:lvl w:ilvl="3" w:tplc="2468FBD0">
      <w:start w:val="1"/>
      <w:numFmt w:val="decimal"/>
      <w:lvlText w:val="%4."/>
      <w:lvlJc w:val="left"/>
      <w:pPr>
        <w:ind w:left="2520" w:firstLine="0"/>
      </w:pPr>
    </w:lvl>
    <w:lvl w:ilvl="4" w:tplc="ED9C333E">
      <w:start w:val="1"/>
      <w:numFmt w:val="lowerLetter"/>
      <w:lvlText w:val="%5."/>
      <w:lvlJc w:val="left"/>
      <w:pPr>
        <w:ind w:left="3240" w:firstLine="0"/>
      </w:pPr>
    </w:lvl>
    <w:lvl w:ilvl="5" w:tplc="19FE7A1E">
      <w:start w:val="1"/>
      <w:numFmt w:val="lowerRoman"/>
      <w:lvlText w:val="%6."/>
      <w:lvlJc w:val="left"/>
      <w:pPr>
        <w:ind w:left="4140" w:firstLine="0"/>
      </w:pPr>
    </w:lvl>
    <w:lvl w:ilvl="6" w:tplc="48B0F528">
      <w:start w:val="1"/>
      <w:numFmt w:val="decimal"/>
      <w:lvlText w:val="%7."/>
      <w:lvlJc w:val="left"/>
      <w:pPr>
        <w:ind w:left="4680" w:firstLine="0"/>
      </w:pPr>
    </w:lvl>
    <w:lvl w:ilvl="7" w:tplc="B860B600">
      <w:start w:val="1"/>
      <w:numFmt w:val="lowerLetter"/>
      <w:lvlText w:val="%8."/>
      <w:lvlJc w:val="left"/>
      <w:pPr>
        <w:ind w:left="5400" w:firstLine="0"/>
      </w:pPr>
    </w:lvl>
    <w:lvl w:ilvl="8" w:tplc="8FD8C8CC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8045AC6"/>
    <w:multiLevelType w:val="hybridMultilevel"/>
    <w:tmpl w:val="3D72B20A"/>
    <w:name w:val="Нумерованный список 1"/>
    <w:lvl w:ilvl="0" w:tplc="CC0ED1D4">
      <w:start w:val="1"/>
      <w:numFmt w:val="decimal"/>
      <w:lvlText w:val="%1."/>
      <w:lvlJc w:val="left"/>
      <w:pPr>
        <w:ind w:left="0" w:firstLine="0"/>
      </w:pPr>
    </w:lvl>
    <w:lvl w:ilvl="1" w:tplc="2B888A7E">
      <w:start w:val="1"/>
      <w:numFmt w:val="lowerLetter"/>
      <w:lvlText w:val="%2."/>
      <w:lvlJc w:val="left"/>
      <w:pPr>
        <w:ind w:left="1080" w:firstLine="0"/>
      </w:pPr>
    </w:lvl>
    <w:lvl w:ilvl="2" w:tplc="A2341006">
      <w:start w:val="1"/>
      <w:numFmt w:val="lowerRoman"/>
      <w:lvlText w:val="%3."/>
      <w:lvlJc w:val="left"/>
      <w:pPr>
        <w:ind w:left="1980" w:firstLine="0"/>
      </w:pPr>
    </w:lvl>
    <w:lvl w:ilvl="3" w:tplc="10FCE4F4">
      <w:start w:val="1"/>
      <w:numFmt w:val="decimal"/>
      <w:lvlText w:val="%4."/>
      <w:lvlJc w:val="left"/>
      <w:pPr>
        <w:ind w:left="2520" w:firstLine="0"/>
      </w:pPr>
    </w:lvl>
    <w:lvl w:ilvl="4" w:tplc="E92E4F3E">
      <w:start w:val="1"/>
      <w:numFmt w:val="lowerLetter"/>
      <w:lvlText w:val="%5."/>
      <w:lvlJc w:val="left"/>
      <w:pPr>
        <w:ind w:left="3240" w:firstLine="0"/>
      </w:pPr>
    </w:lvl>
    <w:lvl w:ilvl="5" w:tplc="782EDAEC">
      <w:start w:val="1"/>
      <w:numFmt w:val="lowerRoman"/>
      <w:lvlText w:val="%6."/>
      <w:lvlJc w:val="left"/>
      <w:pPr>
        <w:ind w:left="4140" w:firstLine="0"/>
      </w:pPr>
    </w:lvl>
    <w:lvl w:ilvl="6" w:tplc="40B4A642">
      <w:start w:val="1"/>
      <w:numFmt w:val="decimal"/>
      <w:lvlText w:val="%7."/>
      <w:lvlJc w:val="left"/>
      <w:pPr>
        <w:ind w:left="4680" w:firstLine="0"/>
      </w:pPr>
    </w:lvl>
    <w:lvl w:ilvl="7" w:tplc="AD541EA8">
      <w:start w:val="1"/>
      <w:numFmt w:val="lowerLetter"/>
      <w:lvlText w:val="%8."/>
      <w:lvlJc w:val="left"/>
      <w:pPr>
        <w:ind w:left="5400" w:firstLine="0"/>
      </w:pPr>
    </w:lvl>
    <w:lvl w:ilvl="8" w:tplc="991A2132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30741ACC"/>
    <w:multiLevelType w:val="hybridMultilevel"/>
    <w:tmpl w:val="6A4C68AC"/>
    <w:name w:val="Нумерованный список 11"/>
    <w:lvl w:ilvl="0" w:tplc="FE6ADDBA">
      <w:start w:val="1"/>
      <w:numFmt w:val="decimal"/>
      <w:lvlText w:val="%1."/>
      <w:lvlJc w:val="left"/>
      <w:pPr>
        <w:ind w:left="360" w:firstLine="0"/>
      </w:pPr>
      <w:rPr>
        <w:b/>
        <w:bCs/>
      </w:rPr>
    </w:lvl>
    <w:lvl w:ilvl="1" w:tplc="B9A68696">
      <w:start w:val="1"/>
      <w:numFmt w:val="lowerLetter"/>
      <w:lvlText w:val="%2."/>
      <w:lvlJc w:val="left"/>
      <w:pPr>
        <w:ind w:left="1080" w:firstLine="0"/>
      </w:pPr>
    </w:lvl>
    <w:lvl w:ilvl="2" w:tplc="B066B0FA">
      <w:start w:val="1"/>
      <w:numFmt w:val="lowerRoman"/>
      <w:lvlText w:val="%3."/>
      <w:lvlJc w:val="left"/>
      <w:pPr>
        <w:ind w:left="1980" w:firstLine="0"/>
      </w:pPr>
    </w:lvl>
    <w:lvl w:ilvl="3" w:tplc="054484E6">
      <w:start w:val="1"/>
      <w:numFmt w:val="decimal"/>
      <w:lvlText w:val="%4."/>
      <w:lvlJc w:val="left"/>
      <w:pPr>
        <w:ind w:left="2520" w:firstLine="0"/>
      </w:pPr>
    </w:lvl>
    <w:lvl w:ilvl="4" w:tplc="0A00E320">
      <w:start w:val="1"/>
      <w:numFmt w:val="lowerLetter"/>
      <w:lvlText w:val="%5."/>
      <w:lvlJc w:val="left"/>
      <w:pPr>
        <w:ind w:left="3240" w:firstLine="0"/>
      </w:pPr>
    </w:lvl>
    <w:lvl w:ilvl="5" w:tplc="FA1489AC">
      <w:start w:val="1"/>
      <w:numFmt w:val="lowerRoman"/>
      <w:lvlText w:val="%6."/>
      <w:lvlJc w:val="left"/>
      <w:pPr>
        <w:ind w:left="4140" w:firstLine="0"/>
      </w:pPr>
    </w:lvl>
    <w:lvl w:ilvl="6" w:tplc="04E632C4">
      <w:start w:val="1"/>
      <w:numFmt w:val="decimal"/>
      <w:lvlText w:val="%7."/>
      <w:lvlJc w:val="left"/>
      <w:pPr>
        <w:ind w:left="4680" w:firstLine="0"/>
      </w:pPr>
    </w:lvl>
    <w:lvl w:ilvl="7" w:tplc="E9AAE32C">
      <w:start w:val="1"/>
      <w:numFmt w:val="lowerLetter"/>
      <w:lvlText w:val="%8."/>
      <w:lvlJc w:val="left"/>
      <w:pPr>
        <w:ind w:left="5400" w:firstLine="0"/>
      </w:pPr>
    </w:lvl>
    <w:lvl w:ilvl="8" w:tplc="B0D8CE16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EBF67AA"/>
    <w:multiLevelType w:val="hybridMultilevel"/>
    <w:tmpl w:val="68C027CC"/>
    <w:name w:val="Нумерованный список 4"/>
    <w:lvl w:ilvl="0" w:tplc="2E527904">
      <w:start w:val="1"/>
      <w:numFmt w:val="decimal"/>
      <w:lvlText w:val="%1."/>
      <w:lvlJc w:val="left"/>
      <w:pPr>
        <w:ind w:left="360" w:firstLine="0"/>
      </w:pPr>
    </w:lvl>
    <w:lvl w:ilvl="1" w:tplc="18BA17E6">
      <w:start w:val="1"/>
      <w:numFmt w:val="lowerLetter"/>
      <w:lvlText w:val="%2."/>
      <w:lvlJc w:val="left"/>
      <w:pPr>
        <w:ind w:left="1080" w:firstLine="0"/>
      </w:pPr>
    </w:lvl>
    <w:lvl w:ilvl="2" w:tplc="3DF07B52">
      <w:start w:val="1"/>
      <w:numFmt w:val="lowerRoman"/>
      <w:lvlText w:val="%3."/>
      <w:lvlJc w:val="left"/>
      <w:pPr>
        <w:ind w:left="1980" w:firstLine="0"/>
      </w:pPr>
    </w:lvl>
    <w:lvl w:ilvl="3" w:tplc="71601156">
      <w:start w:val="1"/>
      <w:numFmt w:val="decimal"/>
      <w:lvlText w:val="%4."/>
      <w:lvlJc w:val="left"/>
      <w:pPr>
        <w:ind w:left="2520" w:firstLine="0"/>
      </w:pPr>
    </w:lvl>
    <w:lvl w:ilvl="4" w:tplc="4E36F4E4">
      <w:start w:val="1"/>
      <w:numFmt w:val="lowerLetter"/>
      <w:lvlText w:val="%5."/>
      <w:lvlJc w:val="left"/>
      <w:pPr>
        <w:ind w:left="3240" w:firstLine="0"/>
      </w:pPr>
    </w:lvl>
    <w:lvl w:ilvl="5" w:tplc="7E7CCD86">
      <w:start w:val="1"/>
      <w:numFmt w:val="lowerRoman"/>
      <w:lvlText w:val="%6."/>
      <w:lvlJc w:val="left"/>
      <w:pPr>
        <w:ind w:left="4140" w:firstLine="0"/>
      </w:pPr>
    </w:lvl>
    <w:lvl w:ilvl="6" w:tplc="19A2C6DC">
      <w:start w:val="1"/>
      <w:numFmt w:val="decimal"/>
      <w:lvlText w:val="%7."/>
      <w:lvlJc w:val="left"/>
      <w:pPr>
        <w:ind w:left="4680" w:firstLine="0"/>
      </w:pPr>
    </w:lvl>
    <w:lvl w:ilvl="7" w:tplc="95A085EE">
      <w:start w:val="1"/>
      <w:numFmt w:val="lowerLetter"/>
      <w:lvlText w:val="%8."/>
      <w:lvlJc w:val="left"/>
      <w:pPr>
        <w:ind w:left="5400" w:firstLine="0"/>
      </w:pPr>
    </w:lvl>
    <w:lvl w:ilvl="8" w:tplc="8C7AA762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5600B34"/>
    <w:multiLevelType w:val="hybridMultilevel"/>
    <w:tmpl w:val="F51E27CA"/>
    <w:name w:val="Нумерованный список 13"/>
    <w:lvl w:ilvl="0" w:tplc="F4BA2B4E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A8FEA1B2">
      <w:start w:val="1"/>
      <w:numFmt w:val="lowerLetter"/>
      <w:lvlText w:val="%2."/>
      <w:lvlJc w:val="left"/>
      <w:pPr>
        <w:ind w:left="1080" w:firstLine="0"/>
      </w:pPr>
    </w:lvl>
    <w:lvl w:ilvl="2" w:tplc="980EE5A8">
      <w:start w:val="1"/>
      <w:numFmt w:val="lowerRoman"/>
      <w:lvlText w:val="%3."/>
      <w:lvlJc w:val="left"/>
      <w:pPr>
        <w:ind w:left="1980" w:firstLine="0"/>
      </w:pPr>
    </w:lvl>
    <w:lvl w:ilvl="3" w:tplc="02B670E6">
      <w:start w:val="1"/>
      <w:numFmt w:val="decimal"/>
      <w:lvlText w:val="%4."/>
      <w:lvlJc w:val="left"/>
      <w:pPr>
        <w:ind w:left="2520" w:firstLine="0"/>
      </w:pPr>
    </w:lvl>
    <w:lvl w:ilvl="4" w:tplc="AE9E59FE">
      <w:start w:val="1"/>
      <w:numFmt w:val="lowerLetter"/>
      <w:lvlText w:val="%5."/>
      <w:lvlJc w:val="left"/>
      <w:pPr>
        <w:ind w:left="3240" w:firstLine="0"/>
      </w:pPr>
    </w:lvl>
    <w:lvl w:ilvl="5" w:tplc="025AAC76">
      <w:start w:val="1"/>
      <w:numFmt w:val="lowerRoman"/>
      <w:lvlText w:val="%6."/>
      <w:lvlJc w:val="left"/>
      <w:pPr>
        <w:ind w:left="4140" w:firstLine="0"/>
      </w:pPr>
    </w:lvl>
    <w:lvl w:ilvl="6" w:tplc="DAAA375A">
      <w:start w:val="1"/>
      <w:numFmt w:val="decimal"/>
      <w:lvlText w:val="%7."/>
      <w:lvlJc w:val="left"/>
      <w:pPr>
        <w:ind w:left="4680" w:firstLine="0"/>
      </w:pPr>
    </w:lvl>
    <w:lvl w:ilvl="7" w:tplc="CCE4E440">
      <w:start w:val="1"/>
      <w:numFmt w:val="lowerLetter"/>
      <w:lvlText w:val="%8."/>
      <w:lvlJc w:val="left"/>
      <w:pPr>
        <w:ind w:left="5400" w:firstLine="0"/>
      </w:pPr>
    </w:lvl>
    <w:lvl w:ilvl="8" w:tplc="072C654E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581B5230"/>
    <w:multiLevelType w:val="hybridMultilevel"/>
    <w:tmpl w:val="7F6E42BA"/>
    <w:name w:val="Нумерованный список 8"/>
    <w:lvl w:ilvl="0" w:tplc="5222311E">
      <w:start w:val="1"/>
      <w:numFmt w:val="decimal"/>
      <w:lvlText w:val="%1."/>
      <w:lvlJc w:val="left"/>
      <w:pPr>
        <w:ind w:left="360" w:firstLine="0"/>
      </w:pPr>
    </w:lvl>
    <w:lvl w:ilvl="1" w:tplc="B3289E94">
      <w:start w:val="1"/>
      <w:numFmt w:val="lowerLetter"/>
      <w:lvlText w:val="%2."/>
      <w:lvlJc w:val="left"/>
      <w:pPr>
        <w:ind w:left="1080" w:firstLine="0"/>
      </w:pPr>
    </w:lvl>
    <w:lvl w:ilvl="2" w:tplc="07328C2C">
      <w:start w:val="1"/>
      <w:numFmt w:val="lowerRoman"/>
      <w:lvlText w:val="%3."/>
      <w:lvlJc w:val="left"/>
      <w:pPr>
        <w:ind w:left="1980" w:firstLine="0"/>
      </w:pPr>
    </w:lvl>
    <w:lvl w:ilvl="3" w:tplc="F28A43FE">
      <w:start w:val="1"/>
      <w:numFmt w:val="decimal"/>
      <w:lvlText w:val="%4."/>
      <w:lvlJc w:val="left"/>
      <w:pPr>
        <w:ind w:left="2520" w:firstLine="0"/>
      </w:pPr>
    </w:lvl>
    <w:lvl w:ilvl="4" w:tplc="E6E2F160">
      <w:start w:val="1"/>
      <w:numFmt w:val="lowerLetter"/>
      <w:lvlText w:val="%5."/>
      <w:lvlJc w:val="left"/>
      <w:pPr>
        <w:ind w:left="3240" w:firstLine="0"/>
      </w:pPr>
    </w:lvl>
    <w:lvl w:ilvl="5" w:tplc="9496C25A">
      <w:start w:val="1"/>
      <w:numFmt w:val="lowerRoman"/>
      <w:lvlText w:val="%6."/>
      <w:lvlJc w:val="left"/>
      <w:pPr>
        <w:ind w:left="4140" w:firstLine="0"/>
      </w:pPr>
    </w:lvl>
    <w:lvl w:ilvl="6" w:tplc="8A8EF99E">
      <w:start w:val="1"/>
      <w:numFmt w:val="decimal"/>
      <w:lvlText w:val="%7."/>
      <w:lvlJc w:val="left"/>
      <w:pPr>
        <w:ind w:left="4680" w:firstLine="0"/>
      </w:pPr>
    </w:lvl>
    <w:lvl w:ilvl="7" w:tplc="A8AA0E5A">
      <w:start w:val="1"/>
      <w:numFmt w:val="lowerLetter"/>
      <w:lvlText w:val="%8."/>
      <w:lvlJc w:val="left"/>
      <w:pPr>
        <w:ind w:left="5400" w:firstLine="0"/>
      </w:pPr>
    </w:lvl>
    <w:lvl w:ilvl="8" w:tplc="D0CA5382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5D8E4F2D"/>
    <w:multiLevelType w:val="hybridMultilevel"/>
    <w:tmpl w:val="592A3AD0"/>
    <w:name w:val="Нумерованный список 3"/>
    <w:lvl w:ilvl="0" w:tplc="AD66C8A2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/>
      </w:rPr>
    </w:lvl>
    <w:lvl w:ilvl="1" w:tplc="9FDC5FC0">
      <w:start w:val="1"/>
      <w:numFmt w:val="lowerLetter"/>
      <w:lvlText w:val="%2."/>
      <w:lvlJc w:val="left"/>
      <w:pPr>
        <w:ind w:left="1080" w:firstLine="0"/>
      </w:pPr>
    </w:lvl>
    <w:lvl w:ilvl="2" w:tplc="D632EE42">
      <w:start w:val="1"/>
      <w:numFmt w:val="lowerRoman"/>
      <w:lvlText w:val="%3."/>
      <w:lvlJc w:val="left"/>
      <w:pPr>
        <w:ind w:left="1980" w:firstLine="0"/>
      </w:pPr>
    </w:lvl>
    <w:lvl w:ilvl="3" w:tplc="F5683188">
      <w:start w:val="1"/>
      <w:numFmt w:val="decimal"/>
      <w:lvlText w:val="%4."/>
      <w:lvlJc w:val="left"/>
      <w:pPr>
        <w:ind w:left="2520" w:firstLine="0"/>
      </w:pPr>
    </w:lvl>
    <w:lvl w:ilvl="4" w:tplc="AC98D8BC">
      <w:start w:val="1"/>
      <w:numFmt w:val="lowerLetter"/>
      <w:lvlText w:val="%5."/>
      <w:lvlJc w:val="left"/>
      <w:pPr>
        <w:ind w:left="3240" w:firstLine="0"/>
      </w:pPr>
    </w:lvl>
    <w:lvl w:ilvl="5" w:tplc="4A38C0D6">
      <w:start w:val="1"/>
      <w:numFmt w:val="lowerRoman"/>
      <w:lvlText w:val="%6."/>
      <w:lvlJc w:val="left"/>
      <w:pPr>
        <w:ind w:left="4140" w:firstLine="0"/>
      </w:pPr>
    </w:lvl>
    <w:lvl w:ilvl="6" w:tplc="73865144">
      <w:start w:val="1"/>
      <w:numFmt w:val="decimal"/>
      <w:lvlText w:val="%7."/>
      <w:lvlJc w:val="left"/>
      <w:pPr>
        <w:ind w:left="4680" w:firstLine="0"/>
      </w:pPr>
    </w:lvl>
    <w:lvl w:ilvl="7" w:tplc="F3BC05F6">
      <w:start w:val="1"/>
      <w:numFmt w:val="lowerLetter"/>
      <w:lvlText w:val="%8."/>
      <w:lvlJc w:val="left"/>
      <w:pPr>
        <w:ind w:left="5400" w:firstLine="0"/>
      </w:pPr>
    </w:lvl>
    <w:lvl w:ilvl="8" w:tplc="1EFCEF50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5E232F74"/>
    <w:multiLevelType w:val="hybridMultilevel"/>
    <w:tmpl w:val="78F00BDC"/>
    <w:name w:val="Нумерованный список 12"/>
    <w:lvl w:ilvl="0" w:tplc="660E7CF6">
      <w:start w:val="1"/>
      <w:numFmt w:val="decimal"/>
      <w:lvlText w:val="%1."/>
      <w:lvlJc w:val="left"/>
      <w:pPr>
        <w:ind w:left="69" w:firstLine="0"/>
      </w:pPr>
    </w:lvl>
    <w:lvl w:ilvl="1" w:tplc="599040A2">
      <w:start w:val="1"/>
      <w:numFmt w:val="lowerLetter"/>
      <w:lvlText w:val="%2."/>
      <w:lvlJc w:val="left"/>
      <w:pPr>
        <w:ind w:left="789" w:firstLine="0"/>
      </w:pPr>
    </w:lvl>
    <w:lvl w:ilvl="2" w:tplc="F5AA4300">
      <w:start w:val="1"/>
      <w:numFmt w:val="lowerRoman"/>
      <w:lvlText w:val="%3."/>
      <w:lvlJc w:val="left"/>
      <w:pPr>
        <w:ind w:left="1689" w:firstLine="0"/>
      </w:pPr>
    </w:lvl>
    <w:lvl w:ilvl="3" w:tplc="AFA4D8C8">
      <w:start w:val="1"/>
      <w:numFmt w:val="decimal"/>
      <w:lvlText w:val="%4."/>
      <w:lvlJc w:val="left"/>
      <w:pPr>
        <w:ind w:left="2229" w:firstLine="0"/>
      </w:pPr>
    </w:lvl>
    <w:lvl w:ilvl="4" w:tplc="EF4E4CBE">
      <w:start w:val="1"/>
      <w:numFmt w:val="lowerLetter"/>
      <w:lvlText w:val="%5."/>
      <w:lvlJc w:val="left"/>
      <w:pPr>
        <w:ind w:left="2949" w:firstLine="0"/>
      </w:pPr>
    </w:lvl>
    <w:lvl w:ilvl="5" w:tplc="A7B66B64">
      <w:start w:val="1"/>
      <w:numFmt w:val="lowerRoman"/>
      <w:lvlText w:val="%6."/>
      <w:lvlJc w:val="left"/>
      <w:pPr>
        <w:ind w:left="3849" w:firstLine="0"/>
      </w:pPr>
    </w:lvl>
    <w:lvl w:ilvl="6" w:tplc="4F7848F8">
      <w:start w:val="1"/>
      <w:numFmt w:val="decimal"/>
      <w:lvlText w:val="%7."/>
      <w:lvlJc w:val="left"/>
      <w:pPr>
        <w:ind w:left="4389" w:firstLine="0"/>
      </w:pPr>
    </w:lvl>
    <w:lvl w:ilvl="7" w:tplc="ACE2043E">
      <w:start w:val="1"/>
      <w:numFmt w:val="lowerLetter"/>
      <w:lvlText w:val="%8."/>
      <w:lvlJc w:val="left"/>
      <w:pPr>
        <w:ind w:left="5109" w:firstLine="0"/>
      </w:pPr>
    </w:lvl>
    <w:lvl w:ilvl="8" w:tplc="2C82E892">
      <w:start w:val="1"/>
      <w:numFmt w:val="lowerRoman"/>
      <w:lvlText w:val="%9."/>
      <w:lvlJc w:val="left"/>
      <w:pPr>
        <w:ind w:left="6009" w:firstLine="0"/>
      </w:pPr>
    </w:lvl>
  </w:abstractNum>
  <w:abstractNum w:abstractNumId="10" w15:restartNumberingAfterBreak="0">
    <w:nsid w:val="60002E9D"/>
    <w:multiLevelType w:val="hybridMultilevel"/>
    <w:tmpl w:val="F7D2EEB4"/>
    <w:name w:val="Нумерованный список 6"/>
    <w:lvl w:ilvl="0" w:tplc="1966A71A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057CCEA6">
      <w:start w:val="1"/>
      <w:numFmt w:val="lowerLetter"/>
      <w:lvlText w:val="%2."/>
      <w:lvlJc w:val="left"/>
      <w:pPr>
        <w:ind w:left="1080" w:firstLine="0"/>
      </w:pPr>
    </w:lvl>
    <w:lvl w:ilvl="2" w:tplc="5E36BE0E">
      <w:start w:val="1"/>
      <w:numFmt w:val="lowerRoman"/>
      <w:lvlText w:val="%3."/>
      <w:lvlJc w:val="left"/>
      <w:pPr>
        <w:ind w:left="1980" w:firstLine="0"/>
      </w:pPr>
    </w:lvl>
    <w:lvl w:ilvl="3" w:tplc="94FC2D70">
      <w:start w:val="1"/>
      <w:numFmt w:val="decimal"/>
      <w:lvlText w:val="%4."/>
      <w:lvlJc w:val="left"/>
      <w:pPr>
        <w:ind w:left="2520" w:firstLine="0"/>
      </w:pPr>
    </w:lvl>
    <w:lvl w:ilvl="4" w:tplc="9A8EA6D6">
      <w:start w:val="1"/>
      <w:numFmt w:val="lowerLetter"/>
      <w:lvlText w:val="%5."/>
      <w:lvlJc w:val="left"/>
      <w:pPr>
        <w:ind w:left="3240" w:firstLine="0"/>
      </w:pPr>
    </w:lvl>
    <w:lvl w:ilvl="5" w:tplc="E3CCC056">
      <w:start w:val="1"/>
      <w:numFmt w:val="lowerRoman"/>
      <w:lvlText w:val="%6."/>
      <w:lvlJc w:val="left"/>
      <w:pPr>
        <w:ind w:left="4140" w:firstLine="0"/>
      </w:pPr>
    </w:lvl>
    <w:lvl w:ilvl="6" w:tplc="4AA2BA24">
      <w:start w:val="1"/>
      <w:numFmt w:val="decimal"/>
      <w:lvlText w:val="%7."/>
      <w:lvlJc w:val="left"/>
      <w:pPr>
        <w:ind w:left="4680" w:firstLine="0"/>
      </w:pPr>
    </w:lvl>
    <w:lvl w:ilvl="7" w:tplc="98D6F2D0">
      <w:start w:val="1"/>
      <w:numFmt w:val="lowerLetter"/>
      <w:lvlText w:val="%8."/>
      <w:lvlJc w:val="left"/>
      <w:pPr>
        <w:ind w:left="5400" w:firstLine="0"/>
      </w:pPr>
    </w:lvl>
    <w:lvl w:ilvl="8" w:tplc="9D10EAB0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72811A9A"/>
    <w:multiLevelType w:val="hybridMultilevel"/>
    <w:tmpl w:val="841E00B2"/>
    <w:name w:val="Нумерованный список 5"/>
    <w:lvl w:ilvl="0" w:tplc="21588BEE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/>
      </w:rPr>
    </w:lvl>
    <w:lvl w:ilvl="1" w:tplc="BD3E74E2">
      <w:start w:val="1"/>
      <w:numFmt w:val="lowerLetter"/>
      <w:lvlText w:val="%2."/>
      <w:lvlJc w:val="left"/>
      <w:pPr>
        <w:ind w:left="1080" w:firstLine="0"/>
      </w:pPr>
    </w:lvl>
    <w:lvl w:ilvl="2" w:tplc="9B44F8A8">
      <w:start w:val="1"/>
      <w:numFmt w:val="lowerRoman"/>
      <w:lvlText w:val="%3."/>
      <w:lvlJc w:val="left"/>
      <w:pPr>
        <w:ind w:left="1980" w:firstLine="0"/>
      </w:pPr>
    </w:lvl>
    <w:lvl w:ilvl="3" w:tplc="D08AC896">
      <w:start w:val="1"/>
      <w:numFmt w:val="decimal"/>
      <w:lvlText w:val="%4."/>
      <w:lvlJc w:val="left"/>
      <w:pPr>
        <w:ind w:left="2520" w:firstLine="0"/>
      </w:pPr>
    </w:lvl>
    <w:lvl w:ilvl="4" w:tplc="CC649644">
      <w:start w:val="1"/>
      <w:numFmt w:val="lowerLetter"/>
      <w:lvlText w:val="%5."/>
      <w:lvlJc w:val="left"/>
      <w:pPr>
        <w:ind w:left="3240" w:firstLine="0"/>
      </w:pPr>
    </w:lvl>
    <w:lvl w:ilvl="5" w:tplc="51AEFA54">
      <w:start w:val="1"/>
      <w:numFmt w:val="lowerRoman"/>
      <w:lvlText w:val="%6."/>
      <w:lvlJc w:val="left"/>
      <w:pPr>
        <w:ind w:left="4140" w:firstLine="0"/>
      </w:pPr>
    </w:lvl>
    <w:lvl w:ilvl="6" w:tplc="10B2DB86">
      <w:start w:val="1"/>
      <w:numFmt w:val="decimal"/>
      <w:lvlText w:val="%7."/>
      <w:lvlJc w:val="left"/>
      <w:pPr>
        <w:ind w:left="4680" w:firstLine="0"/>
      </w:pPr>
    </w:lvl>
    <w:lvl w:ilvl="7" w:tplc="406CBB4C">
      <w:start w:val="1"/>
      <w:numFmt w:val="lowerLetter"/>
      <w:lvlText w:val="%8."/>
      <w:lvlJc w:val="left"/>
      <w:pPr>
        <w:ind w:left="5400" w:firstLine="0"/>
      </w:pPr>
    </w:lvl>
    <w:lvl w:ilvl="8" w:tplc="DE781D92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76085E4B"/>
    <w:multiLevelType w:val="hybridMultilevel"/>
    <w:tmpl w:val="5E3EF2A0"/>
    <w:name w:val="Нумерованный список 10"/>
    <w:lvl w:ilvl="0" w:tplc="AEDE3038">
      <w:start w:val="1"/>
      <w:numFmt w:val="decimal"/>
      <w:lvlText w:val="%1."/>
      <w:lvlJc w:val="left"/>
      <w:pPr>
        <w:ind w:left="360" w:firstLine="0"/>
      </w:pPr>
    </w:lvl>
    <w:lvl w:ilvl="1" w:tplc="53FEC332">
      <w:start w:val="1"/>
      <w:numFmt w:val="lowerLetter"/>
      <w:lvlText w:val="%2."/>
      <w:lvlJc w:val="left"/>
      <w:pPr>
        <w:ind w:left="1080" w:firstLine="0"/>
      </w:pPr>
    </w:lvl>
    <w:lvl w:ilvl="2" w:tplc="EE04BEFA">
      <w:start w:val="1"/>
      <w:numFmt w:val="lowerRoman"/>
      <w:lvlText w:val="%3."/>
      <w:lvlJc w:val="left"/>
      <w:pPr>
        <w:ind w:left="1980" w:firstLine="0"/>
      </w:pPr>
    </w:lvl>
    <w:lvl w:ilvl="3" w:tplc="0D1C2DF0">
      <w:start w:val="1"/>
      <w:numFmt w:val="decimal"/>
      <w:lvlText w:val="%4."/>
      <w:lvlJc w:val="left"/>
      <w:pPr>
        <w:ind w:left="2520" w:firstLine="0"/>
      </w:pPr>
    </w:lvl>
    <w:lvl w:ilvl="4" w:tplc="CE3EB8E0">
      <w:start w:val="1"/>
      <w:numFmt w:val="lowerLetter"/>
      <w:lvlText w:val="%5."/>
      <w:lvlJc w:val="left"/>
      <w:pPr>
        <w:ind w:left="3240" w:firstLine="0"/>
      </w:pPr>
    </w:lvl>
    <w:lvl w:ilvl="5" w:tplc="FE465884">
      <w:start w:val="1"/>
      <w:numFmt w:val="lowerRoman"/>
      <w:lvlText w:val="%6."/>
      <w:lvlJc w:val="left"/>
      <w:pPr>
        <w:ind w:left="4140" w:firstLine="0"/>
      </w:pPr>
    </w:lvl>
    <w:lvl w:ilvl="6" w:tplc="55DE7CE4">
      <w:start w:val="1"/>
      <w:numFmt w:val="decimal"/>
      <w:lvlText w:val="%7."/>
      <w:lvlJc w:val="left"/>
      <w:pPr>
        <w:ind w:left="4680" w:firstLine="0"/>
      </w:pPr>
    </w:lvl>
    <w:lvl w:ilvl="7" w:tplc="A74A31BE">
      <w:start w:val="1"/>
      <w:numFmt w:val="lowerLetter"/>
      <w:lvlText w:val="%8."/>
      <w:lvlJc w:val="left"/>
      <w:pPr>
        <w:ind w:left="5400" w:firstLine="0"/>
      </w:pPr>
    </w:lvl>
    <w:lvl w:ilvl="8" w:tplc="992840A4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7BC16283"/>
    <w:multiLevelType w:val="multilevel"/>
    <w:tmpl w:val="F5A45190"/>
    <w:name w:val="Нумерованный список 2"/>
    <w:lvl w:ilvl="0">
      <w:start w:val="1"/>
      <w:numFmt w:val="upperRoman"/>
      <w:lvlText w:val="%1."/>
      <w:lvlJc w:val="left"/>
      <w:pPr>
        <w:ind w:left="911" w:firstLine="0"/>
      </w:pPr>
    </w:lvl>
    <w:lvl w:ilvl="1">
      <w:start w:val="1"/>
      <w:numFmt w:val="decimal"/>
      <w:lvlText w:val="%1.%2."/>
      <w:lvlJc w:val="left"/>
      <w:pPr>
        <w:ind w:left="911" w:firstLine="0"/>
      </w:pPr>
    </w:lvl>
    <w:lvl w:ilvl="2">
      <w:start w:val="1"/>
      <w:numFmt w:val="decimal"/>
      <w:lvlText w:val="%1.%2.%3."/>
      <w:lvlJc w:val="left"/>
      <w:pPr>
        <w:ind w:left="911" w:firstLine="0"/>
      </w:pPr>
    </w:lvl>
    <w:lvl w:ilvl="3">
      <w:start w:val="1"/>
      <w:numFmt w:val="decimal"/>
      <w:lvlText w:val="%1.%2.%3.%4."/>
      <w:lvlJc w:val="left"/>
      <w:pPr>
        <w:ind w:left="911" w:firstLine="0"/>
      </w:pPr>
    </w:lvl>
    <w:lvl w:ilvl="4">
      <w:start w:val="1"/>
      <w:numFmt w:val="decimal"/>
      <w:lvlText w:val="%1.%2.%3.%4.%5."/>
      <w:lvlJc w:val="left"/>
      <w:pPr>
        <w:ind w:left="911" w:firstLine="0"/>
      </w:pPr>
    </w:lvl>
    <w:lvl w:ilvl="5">
      <w:start w:val="1"/>
      <w:numFmt w:val="decimal"/>
      <w:lvlText w:val="%1.%2.%3.%4.%5.%6."/>
      <w:lvlJc w:val="left"/>
      <w:pPr>
        <w:ind w:left="911" w:firstLine="0"/>
      </w:pPr>
    </w:lvl>
    <w:lvl w:ilvl="6">
      <w:start w:val="1"/>
      <w:numFmt w:val="decimal"/>
      <w:lvlText w:val="%1.%2.%3.%4.%5.%6.%7."/>
      <w:lvlJc w:val="left"/>
      <w:pPr>
        <w:ind w:left="911" w:firstLine="0"/>
      </w:pPr>
    </w:lvl>
    <w:lvl w:ilvl="7">
      <w:start w:val="1"/>
      <w:numFmt w:val="decimal"/>
      <w:lvlText w:val="%1.%2.%3.%4.%5.%6.%7.%8."/>
      <w:lvlJc w:val="left"/>
      <w:pPr>
        <w:ind w:left="911" w:firstLine="0"/>
      </w:pPr>
    </w:lvl>
    <w:lvl w:ilvl="8">
      <w:start w:val="1"/>
      <w:numFmt w:val="decimal"/>
      <w:lvlText w:val="%1.%2.%3.%4.%5.%6.%7.%8.%9."/>
      <w:lvlJc w:val="left"/>
      <w:pPr>
        <w:ind w:left="911" w:firstLine="0"/>
      </w:pPr>
    </w:lvl>
  </w:abstractNum>
  <w:num w:numId="1" w16cid:durableId="505554965">
    <w:abstractNumId w:val="3"/>
  </w:num>
  <w:num w:numId="2" w16cid:durableId="790438625">
    <w:abstractNumId w:val="13"/>
  </w:num>
  <w:num w:numId="3" w16cid:durableId="940407696">
    <w:abstractNumId w:val="8"/>
  </w:num>
  <w:num w:numId="4" w16cid:durableId="1844122319">
    <w:abstractNumId w:val="5"/>
  </w:num>
  <w:num w:numId="5" w16cid:durableId="588851959">
    <w:abstractNumId w:val="11"/>
  </w:num>
  <w:num w:numId="6" w16cid:durableId="605380753">
    <w:abstractNumId w:val="10"/>
  </w:num>
  <w:num w:numId="7" w16cid:durableId="773594173">
    <w:abstractNumId w:val="2"/>
  </w:num>
  <w:num w:numId="8" w16cid:durableId="637300337">
    <w:abstractNumId w:val="7"/>
  </w:num>
  <w:num w:numId="9" w16cid:durableId="1527593329">
    <w:abstractNumId w:val="0"/>
  </w:num>
  <w:num w:numId="10" w16cid:durableId="560218080">
    <w:abstractNumId w:val="12"/>
  </w:num>
  <w:num w:numId="11" w16cid:durableId="1036196087">
    <w:abstractNumId w:val="4"/>
  </w:num>
  <w:num w:numId="12" w16cid:durableId="740716910">
    <w:abstractNumId w:val="9"/>
  </w:num>
  <w:num w:numId="13" w16cid:durableId="106200832">
    <w:abstractNumId w:val="6"/>
  </w:num>
  <w:num w:numId="14" w16cid:durableId="139022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4"/>
    <w:rsid w:val="000B2339"/>
    <w:rsid w:val="003B4234"/>
    <w:rsid w:val="0041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5306"/>
  <w15:docId w15:val="{8F4625A5-4BF5-4255-980D-62FCB1AB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spacing w:after="0" w:line="240" w:lineRule="auto"/>
    </w:pPr>
    <w:rPr>
      <w:sz w:val="24"/>
      <w:szCs w:val="24"/>
    </w:rPr>
  </w:style>
  <w:style w:type="paragraph" w:styleId="a9">
    <w:name w:val="Normal (Web)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-normal">
    <w:name w:val="p-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-consnonformat">
    <w:name w:val="p-consnonformat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-consdtnormal">
    <w:name w:val="p-consdtnormal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-consnonformat">
    <w:name w:val="h-consnonformat"/>
    <w:basedOn w:val="a0"/>
  </w:style>
  <w:style w:type="character" w:customStyle="1" w:styleId="h-consdtnormal">
    <w:name w:val="h-consdtnormal"/>
    <w:basedOn w:val="a0"/>
  </w:style>
  <w:style w:type="character" w:customStyle="1" w:styleId="font-styleitalic">
    <w:name w:val="font-style_italic"/>
    <w:basedOn w:val="a0"/>
  </w:style>
  <w:style w:type="character" w:customStyle="1" w:styleId="fake-non-breaking-space">
    <w:name w:val="fake-non-breaking-space"/>
    <w:basedOn w:val="a0"/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styleId="ac">
    <w:name w:val="Hyperlink"/>
    <w:basedOn w:val="a0"/>
    <w:rPr>
      <w:color w:val="0563C1"/>
      <w:u w:val="single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sz w:val="24"/>
      <w:szCs w:val="20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alAuditBY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1608</Words>
  <Characters>9172</Characters>
  <Application>Microsoft Office Word</Application>
  <DocSecurity>0</DocSecurity>
  <Lines>76</Lines>
  <Paragraphs>21</Paragraphs>
  <ScaleCrop>false</ScaleCrop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Рудковский</dc:creator>
  <cp:keywords/>
  <dc:description/>
  <cp:lastModifiedBy>Максим</cp:lastModifiedBy>
  <cp:revision>7</cp:revision>
  <cp:lastPrinted>2021-05-04T19:27:00Z</cp:lastPrinted>
  <dcterms:created xsi:type="dcterms:W3CDTF">2022-09-09T08:26:00Z</dcterms:created>
  <dcterms:modified xsi:type="dcterms:W3CDTF">2022-10-03T14:09:00Z</dcterms:modified>
</cp:coreProperties>
</file>